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5A" w:rsidRPr="00066E24" w:rsidRDefault="00E81E5A" w:rsidP="00647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4">
        <w:rPr>
          <w:rFonts w:ascii="Times New Roman" w:hAnsi="Times New Roman" w:cs="Times New Roman"/>
          <w:b/>
          <w:sz w:val="28"/>
          <w:szCs w:val="28"/>
        </w:rPr>
        <w:t>Отчет о проведении мониторинга  Глобальные компетенции   8 класс</w:t>
      </w:r>
    </w:p>
    <w:p w:rsidR="00E81E5A" w:rsidRDefault="00E81E5A" w:rsidP="00E81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3425D">
        <w:rPr>
          <w:rFonts w:ascii="Times New Roman" w:hAnsi="Times New Roman" w:cs="Times New Roman"/>
          <w:sz w:val="24"/>
          <w:szCs w:val="24"/>
        </w:rPr>
        <w:t xml:space="preserve">.11 22 года в рамках Недели Функциональной грамотности в 8 классе проведен мониторинг по </w:t>
      </w:r>
      <w:r>
        <w:rPr>
          <w:rFonts w:ascii="Times New Roman" w:hAnsi="Times New Roman" w:cs="Times New Roman"/>
          <w:sz w:val="24"/>
          <w:szCs w:val="24"/>
        </w:rPr>
        <w:t>Глобальным компетенциям</w:t>
      </w:r>
      <w:r w:rsidRPr="0063425D">
        <w:rPr>
          <w:rFonts w:ascii="Times New Roman" w:hAnsi="Times New Roman" w:cs="Times New Roman"/>
          <w:sz w:val="24"/>
          <w:szCs w:val="24"/>
        </w:rPr>
        <w:t xml:space="preserve"> мышлению. Учащи</w:t>
      </w:r>
      <w:r>
        <w:rPr>
          <w:rFonts w:ascii="Times New Roman" w:hAnsi="Times New Roman" w:cs="Times New Roman"/>
          <w:sz w:val="24"/>
          <w:szCs w:val="24"/>
        </w:rPr>
        <w:t xml:space="preserve">мся были предложены </w:t>
      </w:r>
      <w:r w:rsidR="00EC2996">
        <w:rPr>
          <w:rFonts w:ascii="Times New Roman" w:hAnsi="Times New Roman" w:cs="Times New Roman"/>
          <w:sz w:val="24"/>
          <w:szCs w:val="24"/>
        </w:rPr>
        <w:t>:</w:t>
      </w:r>
    </w:p>
    <w:p w:rsidR="00EC2996" w:rsidRPr="000974AB" w:rsidRDefault="00EC2996" w:rsidP="0009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4AB">
        <w:rPr>
          <w:rFonts w:ascii="Times New Roman" w:hAnsi="Times New Roman" w:cs="Times New Roman"/>
          <w:b/>
          <w:sz w:val="24"/>
          <w:szCs w:val="24"/>
        </w:rPr>
        <w:t>Комплексное задание «Экологичная обувь» (6 заданий)</w:t>
      </w:r>
    </w:p>
    <w:p w:rsidR="00E10D66" w:rsidRPr="000974AB" w:rsidRDefault="00E10D66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 Задание 1.</w:t>
      </w:r>
    </w:p>
    <w:p w:rsidR="00E10D66" w:rsidRPr="000974AB" w:rsidRDefault="00E10D66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Характеристики задания</w:t>
      </w:r>
    </w:p>
    <w:p w:rsidR="00E10D66" w:rsidRPr="000974AB" w:rsidRDefault="00E10D66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Содержательная область оценки: глобальные проблемы</w:t>
      </w:r>
    </w:p>
    <w:p w:rsidR="00E10D66" w:rsidRPr="000974AB" w:rsidRDefault="00E10D66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Компетентностная область оценки: оценивать информацию</w:t>
      </w:r>
    </w:p>
    <w:p w:rsidR="00E10D66" w:rsidRPr="000974AB" w:rsidRDefault="00E10D66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Контекст: общественный</w:t>
      </w:r>
    </w:p>
    <w:p w:rsidR="00E10D66" w:rsidRPr="000974AB" w:rsidRDefault="00E10D66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Уровень: низкий</w:t>
      </w:r>
    </w:p>
    <w:p w:rsidR="00E10D66" w:rsidRPr="000974AB" w:rsidRDefault="00E10D66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Формат ответа: задание с выбором нескольких верных ответов</w:t>
      </w:r>
    </w:p>
    <w:p w:rsidR="00E10D66" w:rsidRPr="000974AB" w:rsidRDefault="00E10D66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Объект оценки: оценка информации</w:t>
      </w:r>
    </w:p>
    <w:p w:rsidR="00B970E0" w:rsidRPr="000974AB" w:rsidRDefault="00B970E0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Максимальный балл: 1 балл</w:t>
      </w:r>
    </w:p>
    <w:p w:rsidR="004E50CE" w:rsidRPr="000974AB" w:rsidRDefault="004E50CE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Задание 2.</w:t>
      </w:r>
    </w:p>
    <w:p w:rsidR="004E50CE" w:rsidRPr="000974AB" w:rsidRDefault="004E50CE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Характеристики задания </w:t>
      </w:r>
    </w:p>
    <w:p w:rsidR="004E50CE" w:rsidRPr="000974AB" w:rsidRDefault="004E50CE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Содержательная область оценки: глобальные проблемы</w:t>
      </w:r>
    </w:p>
    <w:p w:rsidR="004E50CE" w:rsidRPr="000974AB" w:rsidRDefault="004E50CE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•  Компетентностная  область  оценки: оценивать  действия  и  их  послед-ствия (результаты) </w:t>
      </w:r>
    </w:p>
    <w:p w:rsidR="004E50CE" w:rsidRPr="000974AB" w:rsidRDefault="004E50CE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Контекст: общественный</w:t>
      </w:r>
    </w:p>
    <w:p w:rsidR="004E50CE" w:rsidRPr="000974AB" w:rsidRDefault="004E50CE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Уровень: средний</w:t>
      </w:r>
    </w:p>
    <w:p w:rsidR="004E50CE" w:rsidRPr="000974AB" w:rsidRDefault="004E50CE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Формат ответа: задание с выбором нескольких верных ответов</w:t>
      </w:r>
    </w:p>
    <w:p w:rsidR="004E50CE" w:rsidRPr="000974AB" w:rsidRDefault="004E50CE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Объект оценки: соотносить действия и их последствия на основе инфор-мации источника и имеющихся знаний</w:t>
      </w:r>
    </w:p>
    <w:p w:rsidR="00234EB4" w:rsidRPr="000974AB" w:rsidRDefault="004E50CE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Максимальный балл: 1 балл</w:t>
      </w:r>
    </w:p>
    <w:p w:rsidR="00234EB4" w:rsidRPr="000974AB" w:rsidRDefault="00234EB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B4" w:rsidRPr="000974AB" w:rsidRDefault="00234EB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B4" w:rsidRPr="000974AB" w:rsidRDefault="00234EB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 Задание 3.</w:t>
      </w:r>
    </w:p>
    <w:p w:rsidR="00234EB4" w:rsidRPr="000974AB" w:rsidRDefault="00234EB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Характеристики задания </w:t>
      </w:r>
    </w:p>
    <w:p w:rsidR="00234EB4" w:rsidRPr="000974AB" w:rsidRDefault="00234EB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Содержательная область оценки: глобальные проблемы</w:t>
      </w:r>
    </w:p>
    <w:p w:rsidR="00234EB4" w:rsidRPr="000974AB" w:rsidRDefault="00234EB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•  Компетентностная область оценки: объяснять сложную ситуацию </w:t>
      </w:r>
    </w:p>
    <w:p w:rsidR="00234EB4" w:rsidRPr="000974AB" w:rsidRDefault="00234EB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Контекст: личный</w:t>
      </w:r>
    </w:p>
    <w:p w:rsidR="00234EB4" w:rsidRPr="000974AB" w:rsidRDefault="00234EB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Уровень: высокий</w:t>
      </w:r>
    </w:p>
    <w:p w:rsidR="00234EB4" w:rsidRPr="000974AB" w:rsidRDefault="00234EB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•  Формат ответа: задание с развернутым ответом (в виде текста, рисунка </w:t>
      </w:r>
    </w:p>
    <w:p w:rsidR="00234EB4" w:rsidRPr="000974AB" w:rsidRDefault="00234EB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или и рисунка, и текста)</w:t>
      </w:r>
    </w:p>
    <w:p w:rsidR="004E50CE" w:rsidRPr="000974AB" w:rsidRDefault="00234EB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Объект оценки: объяснение различных точек зрения</w:t>
      </w:r>
    </w:p>
    <w:p w:rsidR="00234EB4" w:rsidRPr="000974AB" w:rsidRDefault="00234EB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Максимальный балл: 2 балл</w:t>
      </w:r>
    </w:p>
    <w:p w:rsidR="00517BF8" w:rsidRPr="000974AB" w:rsidRDefault="00517BF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Задание 4.</w:t>
      </w:r>
    </w:p>
    <w:p w:rsidR="00517BF8" w:rsidRPr="000974AB" w:rsidRDefault="00517BF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Характеристики задания </w:t>
      </w:r>
    </w:p>
    <w:p w:rsidR="00517BF8" w:rsidRPr="000974AB" w:rsidRDefault="00517BF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Содержательная область оценки: глобальные проблемы</w:t>
      </w:r>
    </w:p>
    <w:p w:rsidR="00517BF8" w:rsidRPr="000974AB" w:rsidRDefault="00517BF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•  Компетентностная область оценки: формулировать аргументы </w:t>
      </w:r>
    </w:p>
    <w:p w:rsidR="00517BF8" w:rsidRPr="000974AB" w:rsidRDefault="00517BF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Контекст: общественный</w:t>
      </w:r>
    </w:p>
    <w:p w:rsidR="00517BF8" w:rsidRPr="000974AB" w:rsidRDefault="00517BF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Уровень: средний</w:t>
      </w:r>
    </w:p>
    <w:p w:rsidR="00517BF8" w:rsidRPr="000974AB" w:rsidRDefault="00517BF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Формат ответа: задание с комплексным множественным выбором</w:t>
      </w:r>
    </w:p>
    <w:p w:rsidR="00517BF8" w:rsidRPr="000974AB" w:rsidRDefault="00517BF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Объект оценки: аргументация предложенных суждений</w:t>
      </w:r>
    </w:p>
    <w:p w:rsidR="00517BF8" w:rsidRPr="000974AB" w:rsidRDefault="00517BF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Максимальный балл: 2 балл</w:t>
      </w:r>
    </w:p>
    <w:p w:rsidR="00DA7C39" w:rsidRPr="000974AB" w:rsidRDefault="00DA7C39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Задание 5.</w:t>
      </w:r>
    </w:p>
    <w:p w:rsidR="00DA7C39" w:rsidRPr="000974AB" w:rsidRDefault="00DA7C39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Характеристики задания </w:t>
      </w:r>
    </w:p>
    <w:p w:rsidR="00DA7C39" w:rsidRPr="000974AB" w:rsidRDefault="00DA7C39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Содержательная область оценки: глобальные проблемы</w:t>
      </w:r>
    </w:p>
    <w:p w:rsidR="00DA7C39" w:rsidRPr="000974AB" w:rsidRDefault="00DA7C39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•  Компетентностная область оценки: анализировать различные мнения, под-ходы, перспективы </w:t>
      </w:r>
    </w:p>
    <w:p w:rsidR="00DA7C39" w:rsidRPr="000974AB" w:rsidRDefault="00DA7C39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Контекст: личный</w:t>
      </w:r>
    </w:p>
    <w:p w:rsidR="00DA7C39" w:rsidRPr="000974AB" w:rsidRDefault="00DA7C39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Уровень: средний</w:t>
      </w:r>
    </w:p>
    <w:p w:rsidR="00DA7C39" w:rsidRPr="000974AB" w:rsidRDefault="00DA7C39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lastRenderedPageBreak/>
        <w:t>•  Формат ответа: задание с выбором нескольких верных ответов</w:t>
      </w:r>
    </w:p>
    <w:p w:rsidR="00DA7C39" w:rsidRPr="000974AB" w:rsidRDefault="00DA7C39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•  Объект оценки: анализ мнений </w:t>
      </w:r>
    </w:p>
    <w:p w:rsidR="00DA7C39" w:rsidRPr="000974AB" w:rsidRDefault="00DA7C39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Максимальный балл: 2 балл</w:t>
      </w:r>
    </w:p>
    <w:p w:rsidR="00850FA4" w:rsidRPr="000974AB" w:rsidRDefault="00850FA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Задание 6.</w:t>
      </w:r>
    </w:p>
    <w:p w:rsidR="00850FA4" w:rsidRPr="000974AB" w:rsidRDefault="00850FA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Характеристики задания </w:t>
      </w:r>
    </w:p>
    <w:p w:rsidR="00850FA4" w:rsidRPr="000974AB" w:rsidRDefault="00850FA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Содержательная область оценки: глобальные проблемы</w:t>
      </w:r>
    </w:p>
    <w:p w:rsidR="00850FA4" w:rsidRPr="000974AB" w:rsidRDefault="00850FA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Компетентностная область оценки: оценивать действия и их последствия</w:t>
      </w:r>
    </w:p>
    <w:p w:rsidR="00850FA4" w:rsidRPr="000974AB" w:rsidRDefault="00850FA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Контекст: общественный</w:t>
      </w:r>
    </w:p>
    <w:p w:rsidR="00850FA4" w:rsidRPr="000974AB" w:rsidRDefault="00850FA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Уровень: средний</w:t>
      </w:r>
    </w:p>
    <w:p w:rsidR="00850FA4" w:rsidRPr="000974AB" w:rsidRDefault="00850FA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•  Формат ответа: задание с развернутым ответом (в виде текста, рисунка или </w:t>
      </w:r>
    </w:p>
    <w:p w:rsidR="00850FA4" w:rsidRPr="000974AB" w:rsidRDefault="00850FA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и рисунка, и текста)</w:t>
      </w:r>
    </w:p>
    <w:p w:rsidR="00850FA4" w:rsidRPr="000974AB" w:rsidRDefault="00850FA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Объект оценки: оценка последствий предпринятых действий</w:t>
      </w:r>
    </w:p>
    <w:p w:rsidR="00850FA4" w:rsidRPr="000974AB" w:rsidRDefault="00850FA4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Максимальный балл: 1 балл</w:t>
      </w:r>
    </w:p>
    <w:p w:rsidR="00517BF8" w:rsidRPr="000974AB" w:rsidRDefault="00711C10" w:rsidP="0009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4AB">
        <w:rPr>
          <w:rFonts w:ascii="Times New Roman" w:hAnsi="Times New Roman" w:cs="Times New Roman"/>
          <w:b/>
          <w:sz w:val="24"/>
          <w:szCs w:val="24"/>
        </w:rPr>
        <w:t>Комплексное задание «Самоуправление в школе» (6 заданий)</w:t>
      </w:r>
    </w:p>
    <w:p w:rsidR="008A52E7" w:rsidRPr="000974AB" w:rsidRDefault="008A52E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Задание 1.</w:t>
      </w:r>
    </w:p>
    <w:p w:rsidR="008A52E7" w:rsidRPr="000974AB" w:rsidRDefault="008A52E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Характеристики задания </w:t>
      </w:r>
    </w:p>
    <w:p w:rsidR="008A52E7" w:rsidRPr="000974AB" w:rsidRDefault="008A52E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Содержательная область оценки: межкультурное взаимодействие</w:t>
      </w:r>
    </w:p>
    <w:p w:rsidR="008A52E7" w:rsidRPr="000974AB" w:rsidRDefault="008A52E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Компетентностная область оценки: оценивать информацию</w:t>
      </w:r>
    </w:p>
    <w:p w:rsidR="008A52E7" w:rsidRPr="000974AB" w:rsidRDefault="008A52E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Контекст: общественный</w:t>
      </w:r>
    </w:p>
    <w:p w:rsidR="008A52E7" w:rsidRPr="000974AB" w:rsidRDefault="008A52E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Уровень: низкий</w:t>
      </w:r>
    </w:p>
    <w:p w:rsidR="008A52E7" w:rsidRPr="000974AB" w:rsidRDefault="008A52E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Формат ответа: задание с комплексным множественным выбором</w:t>
      </w:r>
    </w:p>
    <w:p w:rsidR="008A52E7" w:rsidRPr="000974AB" w:rsidRDefault="008A52E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Объект оценки: оценка информации</w:t>
      </w:r>
    </w:p>
    <w:p w:rsidR="008A52E7" w:rsidRPr="000974AB" w:rsidRDefault="008A52E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Максимальный балл: 1 балл</w:t>
      </w:r>
    </w:p>
    <w:p w:rsidR="009A6688" w:rsidRPr="000974AB" w:rsidRDefault="009A668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Задание 2.</w:t>
      </w:r>
    </w:p>
    <w:p w:rsidR="009A6688" w:rsidRPr="000974AB" w:rsidRDefault="009A668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Характеристики задания </w:t>
      </w:r>
    </w:p>
    <w:p w:rsidR="009A6688" w:rsidRPr="000974AB" w:rsidRDefault="009A668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•  Содержательная область оценки: межкультурное взаимодействие </w:t>
      </w:r>
    </w:p>
    <w:p w:rsidR="009A6688" w:rsidRPr="000974AB" w:rsidRDefault="009A668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•  Компетентностная  область  оценки: анализировать  различные  мнения, </w:t>
      </w:r>
    </w:p>
    <w:p w:rsidR="009A6688" w:rsidRPr="000974AB" w:rsidRDefault="009A668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подходы, перспективы</w:t>
      </w:r>
    </w:p>
    <w:p w:rsidR="009A6688" w:rsidRPr="000974AB" w:rsidRDefault="009A668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Контекст: личный</w:t>
      </w:r>
    </w:p>
    <w:p w:rsidR="009A6688" w:rsidRPr="000974AB" w:rsidRDefault="009A668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Уровень: средний</w:t>
      </w:r>
    </w:p>
    <w:p w:rsidR="009A6688" w:rsidRPr="000974AB" w:rsidRDefault="009A668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Формат ответа: задание с комплексным множественным выбором Максимальный балл: 2 балл</w:t>
      </w:r>
    </w:p>
    <w:p w:rsidR="008A52E7" w:rsidRPr="000974AB" w:rsidRDefault="009A6688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Объект оценки: анализ мнений</w:t>
      </w:r>
    </w:p>
    <w:p w:rsidR="00505B07" w:rsidRPr="000974AB" w:rsidRDefault="00505B0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Задание 3.</w:t>
      </w:r>
    </w:p>
    <w:p w:rsidR="00505B07" w:rsidRPr="000974AB" w:rsidRDefault="00505B0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Характеристики задания </w:t>
      </w:r>
    </w:p>
    <w:p w:rsidR="00505B07" w:rsidRPr="000974AB" w:rsidRDefault="00505B0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Содержательная область оценки: межкультурное взаимодействие</w:t>
      </w:r>
    </w:p>
    <w:p w:rsidR="00505B07" w:rsidRPr="000974AB" w:rsidRDefault="00505B0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•  Компетентностная  область  оценки: объяснять  сложные  ситуации  и </w:t>
      </w:r>
    </w:p>
    <w:p w:rsidR="00505B07" w:rsidRPr="000974AB" w:rsidRDefault="00505B0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проблемы</w:t>
      </w:r>
    </w:p>
    <w:p w:rsidR="00505B07" w:rsidRPr="000974AB" w:rsidRDefault="00505B0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Контекст: личный</w:t>
      </w:r>
    </w:p>
    <w:p w:rsidR="00505B07" w:rsidRPr="000974AB" w:rsidRDefault="00505B0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Уровень: высокий</w:t>
      </w:r>
    </w:p>
    <w:p w:rsidR="00505B07" w:rsidRPr="000974AB" w:rsidRDefault="00505B0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Формат  ответа: задание с  развернутым  ответом  (в  виде  текста,  ри-сунка или и рисунка, и текста)</w:t>
      </w:r>
    </w:p>
    <w:p w:rsidR="00505B07" w:rsidRPr="000974AB" w:rsidRDefault="00505B0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Объект оценки: объяснение сложной ситуации</w:t>
      </w:r>
    </w:p>
    <w:p w:rsidR="00505B07" w:rsidRPr="000974AB" w:rsidRDefault="00505B0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Максимальный балл: 2 балл</w:t>
      </w:r>
    </w:p>
    <w:p w:rsidR="00884997" w:rsidRPr="000974AB" w:rsidRDefault="0088499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Задание 4. </w:t>
      </w:r>
    </w:p>
    <w:p w:rsidR="00884997" w:rsidRPr="000974AB" w:rsidRDefault="0088499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Характеристики задания </w:t>
      </w:r>
    </w:p>
    <w:p w:rsidR="00884997" w:rsidRPr="000974AB" w:rsidRDefault="0088499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Содержательная область оценки: межкультурное взаимодействие</w:t>
      </w:r>
    </w:p>
    <w:p w:rsidR="00884997" w:rsidRPr="000974AB" w:rsidRDefault="0088499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Компетентностная область оценки: оценивать информацию</w:t>
      </w:r>
    </w:p>
    <w:p w:rsidR="00884997" w:rsidRPr="000974AB" w:rsidRDefault="0088499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Контекст: общественный</w:t>
      </w:r>
    </w:p>
    <w:p w:rsidR="00884997" w:rsidRPr="000974AB" w:rsidRDefault="0088499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Уровень: средний</w:t>
      </w:r>
    </w:p>
    <w:p w:rsidR="00884997" w:rsidRPr="000974AB" w:rsidRDefault="0088499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Формат ответа: задание с выбором нескольких верных ответов</w:t>
      </w:r>
    </w:p>
    <w:p w:rsidR="00505B07" w:rsidRPr="000974AB" w:rsidRDefault="0088499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Объект оценки: оценка представленной информации по заданным критериям</w:t>
      </w:r>
    </w:p>
    <w:p w:rsidR="00884997" w:rsidRPr="000974AB" w:rsidRDefault="0088499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Максимальный балл: 2 балл</w:t>
      </w:r>
    </w:p>
    <w:p w:rsidR="000C3677" w:rsidRPr="000974AB" w:rsidRDefault="000C3677" w:rsidP="000974AB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Задание 5. 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Характеристики задания 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Содержательная область оценки: межкультурное взаимодействие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Компетентностная область оценки: формулировать аргументы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Контекст: общественный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Уровень: средний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Формат ответа: задание с выбором нескольких верных ответов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Объект оценки: аргументация выбора по указанному основанию Максимальный балл: 2 балл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Задание 6. 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Характеристики задания 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Содержательная область оценки: межкультурное взаимодействие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 xml:space="preserve">•  Компетентностная  область  оценки: анализировать  различные  мнения, 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подходы, перспективы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Контекст: общественный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Уровень: средний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Формат ответа: задание с комплексным множественным выбором</w:t>
      </w:r>
    </w:p>
    <w:p w:rsidR="000C3677" w:rsidRPr="000974AB" w:rsidRDefault="000C3677" w:rsidP="000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•  Объект оценки: анализ подходов</w:t>
      </w:r>
    </w:p>
    <w:p w:rsidR="004E50CE" w:rsidRPr="000974AB" w:rsidRDefault="000C3677" w:rsidP="000974A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974AB">
        <w:rPr>
          <w:rFonts w:ascii="Times New Roman" w:hAnsi="Times New Roman" w:cs="Times New Roman"/>
          <w:sz w:val="24"/>
          <w:szCs w:val="24"/>
        </w:rPr>
        <w:t>Максимальный балл: 2 балл</w:t>
      </w:r>
    </w:p>
    <w:p w:rsidR="00E81E5A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4AB" w:rsidRDefault="000974AB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4AB" w:rsidRDefault="000974AB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4AB" w:rsidRDefault="000974AB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4AB" w:rsidRDefault="000974AB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4AB" w:rsidRPr="000974AB" w:rsidRDefault="000974AB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Pr="000974AB" w:rsidRDefault="00E81E5A" w:rsidP="000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5A" w:rsidRDefault="00E81E5A" w:rsidP="00477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2B" w:rsidRDefault="0010052B" w:rsidP="00477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CA" w:rsidRPr="0047752B" w:rsidRDefault="00BF3F40" w:rsidP="0047752B">
      <w:pPr>
        <w:jc w:val="center"/>
        <w:rPr>
          <w:sz w:val="28"/>
          <w:szCs w:val="28"/>
        </w:rPr>
      </w:pPr>
      <w:r w:rsidRPr="0047752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="004D7F67" w:rsidRPr="0047752B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D16343" w:rsidRPr="0047752B">
        <w:rPr>
          <w:rFonts w:ascii="Times New Roman" w:hAnsi="Times New Roman" w:cs="Times New Roman"/>
          <w:b/>
          <w:sz w:val="28"/>
          <w:szCs w:val="28"/>
          <w:lang w:val="en-US"/>
        </w:rPr>
        <w:t>Глобальные компетенции</w:t>
      </w:r>
      <w:r w:rsidR="004D7F67" w:rsidRPr="0047752B">
        <w:rPr>
          <w:rFonts w:ascii="Times New Roman" w:hAnsi="Times New Roman" w:cs="Times New Roman"/>
          <w:b/>
          <w:sz w:val="28"/>
          <w:szCs w:val="28"/>
        </w:rPr>
        <w:t>»</w:t>
      </w:r>
      <w:r w:rsidR="008A417C" w:rsidRPr="0047752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37EEE" w:rsidRPr="0047752B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551"/>
        <w:gridCol w:w="709"/>
        <w:gridCol w:w="567"/>
        <w:gridCol w:w="567"/>
        <w:gridCol w:w="567"/>
        <w:gridCol w:w="425"/>
        <w:gridCol w:w="426"/>
        <w:gridCol w:w="567"/>
        <w:gridCol w:w="567"/>
        <w:gridCol w:w="425"/>
        <w:gridCol w:w="425"/>
        <w:gridCol w:w="426"/>
        <w:gridCol w:w="425"/>
        <w:gridCol w:w="1701"/>
      </w:tblGrid>
      <w:tr w:rsidR="00E21C95" w:rsidRPr="00086B24" w:rsidTr="00BE6D6F">
        <w:tc>
          <w:tcPr>
            <w:tcW w:w="828" w:type="dxa"/>
          </w:tcPr>
          <w:p w:rsidR="00E21C95" w:rsidRPr="00086B24" w:rsidRDefault="00E21C95" w:rsidP="004D7F67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C95" w:rsidRPr="00086B24" w:rsidRDefault="00E21C95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C95" w:rsidRPr="00E21C95" w:rsidRDefault="00E21C95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E21C95" w:rsidRPr="00E21C95" w:rsidRDefault="00E21C95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E21C95" w:rsidRPr="00E21C95" w:rsidRDefault="00E21C95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567" w:type="dxa"/>
          </w:tcPr>
          <w:p w:rsidR="00E21C95" w:rsidRPr="00E21C95" w:rsidRDefault="00E21C95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425" w:type="dxa"/>
          </w:tcPr>
          <w:p w:rsidR="00E21C95" w:rsidRPr="00E21C95" w:rsidRDefault="00E21C95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426" w:type="dxa"/>
          </w:tcPr>
          <w:p w:rsidR="00E21C95" w:rsidRPr="00E21C95" w:rsidRDefault="00E21C95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</w:pPr>
            <w:r w:rsidRPr="00E21C95">
              <w:rPr>
                <w:rFonts w:ascii="Times New Roman" w:hAnsi="Times New Roman"/>
                <w:b/>
                <w:color w:val="002060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E21C95" w:rsidRPr="00E21C95" w:rsidRDefault="00E21C95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E21C95" w:rsidRPr="00E21C95" w:rsidRDefault="00E21C95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425" w:type="dxa"/>
          </w:tcPr>
          <w:p w:rsidR="00E21C95" w:rsidRPr="00E21C95" w:rsidRDefault="00E21C95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425" w:type="dxa"/>
          </w:tcPr>
          <w:p w:rsidR="00E21C95" w:rsidRPr="00E21C95" w:rsidRDefault="00E21C95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426" w:type="dxa"/>
          </w:tcPr>
          <w:p w:rsidR="00E21C95" w:rsidRPr="00E21C95" w:rsidRDefault="00E21C95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lang w:val="en-US"/>
              </w:rPr>
            </w:pPr>
            <w:r w:rsidRPr="00E21C95">
              <w:rPr>
                <w:rFonts w:ascii="Times New Roman" w:hAnsi="Times New Roman"/>
                <w:b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425" w:type="dxa"/>
          </w:tcPr>
          <w:p w:rsidR="00E21C95" w:rsidRPr="00E21C95" w:rsidRDefault="00E21C95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lang w:val="en-US"/>
              </w:rPr>
            </w:pPr>
            <w:r w:rsidRPr="00E21C95">
              <w:rPr>
                <w:rFonts w:ascii="Times New Roman" w:hAnsi="Times New Roman"/>
                <w:b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1701" w:type="dxa"/>
          </w:tcPr>
          <w:p w:rsidR="00E21C95" w:rsidRPr="00E21C95" w:rsidRDefault="00E21C95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20</w:t>
            </w:r>
          </w:p>
        </w:tc>
      </w:tr>
      <w:tr w:rsidR="0009672D" w:rsidRPr="00086B24" w:rsidTr="00BE6D6F">
        <w:tc>
          <w:tcPr>
            <w:tcW w:w="828" w:type="dxa"/>
          </w:tcPr>
          <w:p w:rsidR="0009672D" w:rsidRPr="001B156E" w:rsidRDefault="0009672D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672D" w:rsidRDefault="0009672D" w:rsidP="00F413DE">
            <w:pPr>
              <w:spacing w:after="0" w:line="360" w:lineRule="auto"/>
            </w:pPr>
            <w:r>
              <w:t>Абильтарова Динара</w:t>
            </w:r>
          </w:p>
        </w:tc>
        <w:tc>
          <w:tcPr>
            <w:tcW w:w="709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</w:tcPr>
          <w:p w:rsidR="0009672D" w:rsidRPr="00A87140" w:rsidRDefault="00A87140" w:rsidP="00F41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9672D" w:rsidRPr="00086B24" w:rsidTr="00BE6D6F">
        <w:tc>
          <w:tcPr>
            <w:tcW w:w="828" w:type="dxa"/>
          </w:tcPr>
          <w:p w:rsidR="0009672D" w:rsidRPr="001B156E" w:rsidRDefault="0009672D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672D" w:rsidRDefault="0009672D" w:rsidP="00F413DE">
            <w:pPr>
              <w:spacing w:after="0" w:line="360" w:lineRule="auto"/>
            </w:pPr>
            <w:r>
              <w:t>Акбарова Айсу</w:t>
            </w:r>
          </w:p>
        </w:tc>
        <w:tc>
          <w:tcPr>
            <w:tcW w:w="709" w:type="dxa"/>
          </w:tcPr>
          <w:p w:rsidR="0009672D" w:rsidRPr="001616CB" w:rsidRDefault="001616CB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1616CB" w:rsidRDefault="001616CB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1616CB" w:rsidRDefault="001616CB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1616CB" w:rsidRDefault="001616CB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" w:type="dxa"/>
          </w:tcPr>
          <w:p w:rsidR="0009672D" w:rsidRPr="001616CB" w:rsidRDefault="001616CB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6" w:type="dxa"/>
          </w:tcPr>
          <w:p w:rsidR="0009672D" w:rsidRPr="001616CB" w:rsidRDefault="001616CB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1616CB" w:rsidRDefault="001616CB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09672D" w:rsidRPr="001616CB" w:rsidRDefault="001616CB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9672D" w:rsidRPr="001616CB" w:rsidRDefault="001616CB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09672D" w:rsidRPr="001616CB" w:rsidRDefault="001616CB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09672D" w:rsidRPr="001616CB" w:rsidRDefault="001616CB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1616CB" w:rsidRDefault="001616CB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701" w:type="dxa"/>
          </w:tcPr>
          <w:p w:rsidR="0009672D" w:rsidRPr="001616CB" w:rsidRDefault="001616CB" w:rsidP="00F41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9672D" w:rsidRPr="00086B24" w:rsidTr="00BE6D6F">
        <w:tc>
          <w:tcPr>
            <w:tcW w:w="828" w:type="dxa"/>
          </w:tcPr>
          <w:p w:rsidR="0009672D" w:rsidRPr="001B156E" w:rsidRDefault="0009672D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672D" w:rsidRDefault="0009672D" w:rsidP="00F413DE">
            <w:pPr>
              <w:spacing w:after="0" w:line="360" w:lineRule="auto"/>
            </w:pPr>
            <w:r>
              <w:t>Алимсеитов  Алим</w:t>
            </w:r>
          </w:p>
        </w:tc>
        <w:tc>
          <w:tcPr>
            <w:tcW w:w="709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701" w:type="dxa"/>
          </w:tcPr>
          <w:p w:rsidR="0009672D" w:rsidRPr="00400A39" w:rsidRDefault="00400A39" w:rsidP="00F41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F07517" w:rsidRPr="00086B24" w:rsidTr="00BE6D6F">
        <w:tc>
          <w:tcPr>
            <w:tcW w:w="828" w:type="dxa"/>
          </w:tcPr>
          <w:p w:rsidR="00F07517" w:rsidRPr="001B156E" w:rsidRDefault="00F07517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517" w:rsidRDefault="00F07517" w:rsidP="00F413DE">
            <w:pPr>
              <w:spacing w:after="0" w:line="360" w:lineRule="auto"/>
            </w:pPr>
            <w:r>
              <w:t>Бекирова Анифе</w:t>
            </w:r>
          </w:p>
        </w:tc>
        <w:tc>
          <w:tcPr>
            <w:tcW w:w="709" w:type="dxa"/>
          </w:tcPr>
          <w:p w:rsidR="00F07517" w:rsidRPr="001616CB" w:rsidRDefault="00F07517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F07517" w:rsidRPr="001616CB" w:rsidRDefault="00F07517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F07517" w:rsidRPr="001616CB" w:rsidRDefault="00F07517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F07517" w:rsidRPr="001616CB" w:rsidRDefault="00F07517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" w:type="dxa"/>
          </w:tcPr>
          <w:p w:rsidR="00F07517" w:rsidRPr="001616CB" w:rsidRDefault="00F07517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F07517" w:rsidRPr="001616CB" w:rsidRDefault="00F07517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F07517" w:rsidRPr="001616CB" w:rsidRDefault="00F07517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F07517" w:rsidRPr="001616CB" w:rsidRDefault="00F07517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F07517" w:rsidRPr="001616CB" w:rsidRDefault="00F07517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F07517" w:rsidRPr="001616CB" w:rsidRDefault="00F07517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F07517" w:rsidRPr="001616CB" w:rsidRDefault="00F07517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F07517" w:rsidRPr="001616CB" w:rsidRDefault="00F07517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</w:tcPr>
          <w:p w:rsidR="00F07517" w:rsidRPr="001616CB" w:rsidRDefault="00F07517" w:rsidP="00CA371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9672D" w:rsidRPr="00086B24" w:rsidTr="00BE6D6F">
        <w:tc>
          <w:tcPr>
            <w:tcW w:w="828" w:type="dxa"/>
          </w:tcPr>
          <w:p w:rsidR="0009672D" w:rsidRPr="001B156E" w:rsidRDefault="0009672D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672D" w:rsidRDefault="0009672D" w:rsidP="00F413DE">
            <w:pPr>
              <w:spacing w:after="0" w:line="360" w:lineRule="auto"/>
            </w:pPr>
            <w:r>
              <w:t>Волощук Ангелина</w:t>
            </w:r>
          </w:p>
        </w:tc>
        <w:tc>
          <w:tcPr>
            <w:tcW w:w="709" w:type="dxa"/>
          </w:tcPr>
          <w:p w:rsidR="0009672D" w:rsidRPr="00DB0F31" w:rsidRDefault="00DB0F31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DB0F31" w:rsidRDefault="00DB0F31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A87140" w:rsidRDefault="00A87140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</w:tcPr>
          <w:p w:rsidR="0009672D" w:rsidRPr="00A87140" w:rsidRDefault="00A87140" w:rsidP="00F41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C03D4" w:rsidRPr="00086B24" w:rsidTr="00BE6D6F">
        <w:tc>
          <w:tcPr>
            <w:tcW w:w="828" w:type="dxa"/>
          </w:tcPr>
          <w:p w:rsidR="000C03D4" w:rsidRPr="001B156E" w:rsidRDefault="000C03D4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03D4" w:rsidRDefault="000C03D4" w:rsidP="00F413DE">
            <w:pPr>
              <w:spacing w:after="0" w:line="360" w:lineRule="auto"/>
            </w:pPr>
            <w:r>
              <w:t>Карманова Анжелика</w:t>
            </w:r>
          </w:p>
        </w:tc>
        <w:tc>
          <w:tcPr>
            <w:tcW w:w="709" w:type="dxa"/>
          </w:tcPr>
          <w:p w:rsidR="000C03D4" w:rsidRPr="0044571C" w:rsidRDefault="000C03D4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C03D4" w:rsidRPr="0044571C" w:rsidRDefault="000C03D4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C03D4" w:rsidRPr="0044571C" w:rsidRDefault="000C03D4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C03D4" w:rsidRPr="0044571C" w:rsidRDefault="000C03D4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" w:type="dxa"/>
          </w:tcPr>
          <w:p w:rsidR="000C03D4" w:rsidRPr="0044571C" w:rsidRDefault="000C03D4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6" w:type="dxa"/>
          </w:tcPr>
          <w:p w:rsidR="000C03D4" w:rsidRPr="0044571C" w:rsidRDefault="000C03D4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C03D4" w:rsidRPr="0044571C" w:rsidRDefault="000C03D4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0C03D4" w:rsidRPr="0044571C" w:rsidRDefault="000C03D4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0C03D4" w:rsidRPr="0044571C" w:rsidRDefault="000C03D4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C03D4" w:rsidRPr="0044571C" w:rsidRDefault="000C03D4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0C03D4" w:rsidRPr="0044571C" w:rsidRDefault="000C03D4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0C03D4" w:rsidRPr="0044571C" w:rsidRDefault="000C03D4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</w:tcPr>
          <w:p w:rsidR="000C03D4" w:rsidRPr="0044571C" w:rsidRDefault="000C03D4" w:rsidP="000C03D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721A3" w:rsidRPr="00086B24" w:rsidTr="00BE6D6F">
        <w:tc>
          <w:tcPr>
            <w:tcW w:w="828" w:type="dxa"/>
          </w:tcPr>
          <w:p w:rsidR="00B721A3" w:rsidRPr="001B156E" w:rsidRDefault="00B721A3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21A3" w:rsidRDefault="00B721A3" w:rsidP="00F413DE">
            <w:pPr>
              <w:spacing w:after="0" w:line="360" w:lineRule="auto"/>
            </w:pPr>
            <w:r>
              <w:t xml:space="preserve">Нитшаев Дамир </w:t>
            </w:r>
          </w:p>
        </w:tc>
        <w:tc>
          <w:tcPr>
            <w:tcW w:w="709" w:type="dxa"/>
          </w:tcPr>
          <w:p w:rsidR="00B721A3" w:rsidRPr="00375D0F" w:rsidRDefault="00B721A3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B721A3" w:rsidRPr="00375D0F" w:rsidRDefault="00B721A3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B721A3" w:rsidRPr="00375D0F" w:rsidRDefault="00B721A3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B721A3" w:rsidRPr="00375D0F" w:rsidRDefault="00B721A3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</w:tcPr>
          <w:p w:rsidR="00B721A3" w:rsidRPr="00375D0F" w:rsidRDefault="00B721A3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B721A3" w:rsidRPr="00375D0F" w:rsidRDefault="00B721A3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B721A3" w:rsidRPr="00375D0F" w:rsidRDefault="00B721A3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B721A3" w:rsidRPr="00375D0F" w:rsidRDefault="00B721A3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B721A3" w:rsidRPr="00375D0F" w:rsidRDefault="00B721A3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B721A3" w:rsidRPr="00375D0F" w:rsidRDefault="00B721A3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6" w:type="dxa"/>
          </w:tcPr>
          <w:p w:rsidR="00B721A3" w:rsidRPr="00375D0F" w:rsidRDefault="00B721A3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B721A3" w:rsidRPr="00375D0F" w:rsidRDefault="00B721A3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</w:tcPr>
          <w:p w:rsidR="00B721A3" w:rsidRPr="009D05EA" w:rsidRDefault="00B721A3" w:rsidP="00CA371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9672D" w:rsidRPr="00086B24" w:rsidTr="00BE6D6F">
        <w:tc>
          <w:tcPr>
            <w:tcW w:w="828" w:type="dxa"/>
          </w:tcPr>
          <w:p w:rsidR="0009672D" w:rsidRPr="001B156E" w:rsidRDefault="0009672D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672D" w:rsidRDefault="0009672D" w:rsidP="00F413DE">
            <w:pPr>
              <w:spacing w:after="0" w:line="360" w:lineRule="auto"/>
            </w:pPr>
            <w:r>
              <w:t>Нудьга Артём</w:t>
            </w:r>
          </w:p>
        </w:tc>
        <w:tc>
          <w:tcPr>
            <w:tcW w:w="709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6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400A39" w:rsidRDefault="00400A39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</w:tcPr>
          <w:p w:rsidR="0009672D" w:rsidRPr="00400A39" w:rsidRDefault="00400A39" w:rsidP="00F41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55FDA" w:rsidRPr="00086B24" w:rsidTr="00BE6D6F">
        <w:tc>
          <w:tcPr>
            <w:tcW w:w="828" w:type="dxa"/>
          </w:tcPr>
          <w:p w:rsidR="00E55FDA" w:rsidRPr="001B156E" w:rsidRDefault="00E55FDA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55FDA" w:rsidRDefault="00E55FDA" w:rsidP="00F413DE">
            <w:pPr>
              <w:spacing w:after="0" w:line="360" w:lineRule="auto"/>
            </w:pPr>
            <w:r>
              <w:t>Перепелица Наталья</w:t>
            </w:r>
          </w:p>
        </w:tc>
        <w:tc>
          <w:tcPr>
            <w:tcW w:w="709" w:type="dxa"/>
          </w:tcPr>
          <w:p w:rsidR="00E55FDA" w:rsidRPr="00400A39" w:rsidRDefault="00E55FDA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E55FDA" w:rsidRPr="00400A39" w:rsidRDefault="00E55FDA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E55FDA" w:rsidRPr="00400A39" w:rsidRDefault="00E55FDA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E55FDA" w:rsidRPr="00400A39" w:rsidRDefault="00E55FDA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</w:tcPr>
          <w:p w:rsidR="00E55FDA" w:rsidRPr="00400A39" w:rsidRDefault="00E55FDA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E55FDA" w:rsidRPr="00400A39" w:rsidRDefault="00E55FDA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E55FDA" w:rsidRPr="00400A39" w:rsidRDefault="00E55FDA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E55FDA" w:rsidRPr="00400A39" w:rsidRDefault="00E55FDA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E55FDA" w:rsidRPr="00400A39" w:rsidRDefault="00E55FDA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E55FDA" w:rsidRPr="00400A39" w:rsidRDefault="00E55FDA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E55FDA" w:rsidRPr="00400A39" w:rsidRDefault="00E55FDA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E55FDA" w:rsidRPr="00400A39" w:rsidRDefault="00E55FDA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</w:tcPr>
          <w:p w:rsidR="00E55FDA" w:rsidRPr="00400A39" w:rsidRDefault="00E55FDA" w:rsidP="00E55FD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9672D" w:rsidRPr="00086B24" w:rsidTr="00BE6D6F">
        <w:tc>
          <w:tcPr>
            <w:tcW w:w="828" w:type="dxa"/>
          </w:tcPr>
          <w:p w:rsidR="0009672D" w:rsidRPr="001B156E" w:rsidRDefault="0009672D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672D" w:rsidRDefault="0009672D" w:rsidP="00F413DE">
            <w:pPr>
              <w:spacing w:after="0" w:line="360" w:lineRule="auto"/>
            </w:pPr>
            <w:r w:rsidRPr="008B02AF">
              <w:t>Пицаков Дмитрий</w:t>
            </w:r>
          </w:p>
        </w:tc>
        <w:tc>
          <w:tcPr>
            <w:tcW w:w="709" w:type="dxa"/>
          </w:tcPr>
          <w:p w:rsidR="0009672D" w:rsidRPr="00911C95" w:rsidRDefault="00911C95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911C95" w:rsidRDefault="00911C95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911C95" w:rsidRDefault="00911C95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911C95" w:rsidRDefault="00911C95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</w:tcPr>
          <w:p w:rsidR="0009672D" w:rsidRPr="00911C95" w:rsidRDefault="00911C95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09672D" w:rsidRPr="00911C95" w:rsidRDefault="00911C95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911C95" w:rsidRDefault="00911C95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09672D" w:rsidRPr="00911C95" w:rsidRDefault="00911C95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911C95" w:rsidRDefault="00911C95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9672D" w:rsidRPr="00911C95" w:rsidRDefault="00911C95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6" w:type="dxa"/>
          </w:tcPr>
          <w:p w:rsidR="0009672D" w:rsidRPr="00911C95" w:rsidRDefault="00911C95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911C95" w:rsidRDefault="00911C95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701" w:type="dxa"/>
          </w:tcPr>
          <w:p w:rsidR="0009672D" w:rsidRPr="00F07517" w:rsidRDefault="00F07517" w:rsidP="00F41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3694C" w:rsidRPr="00086B24" w:rsidTr="00BE6D6F">
        <w:tc>
          <w:tcPr>
            <w:tcW w:w="828" w:type="dxa"/>
          </w:tcPr>
          <w:p w:rsidR="0073694C" w:rsidRPr="001B156E" w:rsidRDefault="0073694C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3694C" w:rsidRPr="008B02AF" w:rsidRDefault="0073694C" w:rsidP="00F413DE">
            <w:pPr>
              <w:pStyle w:val="a9"/>
              <w:spacing w:line="360" w:lineRule="auto"/>
            </w:pPr>
            <w:r>
              <w:rPr>
                <w:rFonts w:ascii="Times New Roman" w:hAnsi="Times New Roman" w:cs="Times New Roman"/>
              </w:rPr>
              <w:t xml:space="preserve">Подудалова Анастасия </w:t>
            </w:r>
          </w:p>
        </w:tc>
        <w:tc>
          <w:tcPr>
            <w:tcW w:w="709" w:type="dxa"/>
          </w:tcPr>
          <w:p w:rsidR="0073694C" w:rsidRPr="00400A39" w:rsidRDefault="0073694C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3694C" w:rsidRPr="00400A39" w:rsidRDefault="0073694C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3694C" w:rsidRPr="00400A39" w:rsidRDefault="0073694C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73694C" w:rsidRPr="00400A39" w:rsidRDefault="0073694C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</w:tcPr>
          <w:p w:rsidR="0073694C" w:rsidRPr="00400A39" w:rsidRDefault="0073694C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6" w:type="dxa"/>
          </w:tcPr>
          <w:p w:rsidR="0073694C" w:rsidRPr="00400A39" w:rsidRDefault="0073694C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3694C" w:rsidRPr="00400A39" w:rsidRDefault="0073694C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3694C" w:rsidRPr="00400A39" w:rsidRDefault="0073694C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3694C" w:rsidRPr="00400A39" w:rsidRDefault="0073694C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73694C" w:rsidRPr="00400A39" w:rsidRDefault="0073694C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73694C" w:rsidRPr="00400A39" w:rsidRDefault="0073694C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73694C" w:rsidRPr="00400A39" w:rsidRDefault="0073694C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</w:tcPr>
          <w:p w:rsidR="0073694C" w:rsidRPr="00400A39" w:rsidRDefault="0073694C" w:rsidP="00CA371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9672D" w:rsidRPr="00086B24" w:rsidTr="00BE6D6F">
        <w:tc>
          <w:tcPr>
            <w:tcW w:w="828" w:type="dxa"/>
          </w:tcPr>
          <w:p w:rsidR="0009672D" w:rsidRPr="001B156E" w:rsidRDefault="0009672D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672D" w:rsidRPr="008B02AF" w:rsidRDefault="0009672D" w:rsidP="00F413DE">
            <w:pPr>
              <w:spacing w:after="0" w:line="360" w:lineRule="auto"/>
            </w:pPr>
            <w:r>
              <w:t>Рамазанов Энвер</w:t>
            </w:r>
          </w:p>
        </w:tc>
        <w:tc>
          <w:tcPr>
            <w:tcW w:w="709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701" w:type="dxa"/>
          </w:tcPr>
          <w:p w:rsidR="0009672D" w:rsidRPr="00375D0F" w:rsidRDefault="00375D0F" w:rsidP="00F41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456F89" w:rsidRPr="00086B24" w:rsidTr="00BE6D6F">
        <w:tc>
          <w:tcPr>
            <w:tcW w:w="828" w:type="dxa"/>
          </w:tcPr>
          <w:p w:rsidR="00456F89" w:rsidRPr="001B156E" w:rsidRDefault="00456F89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56F89" w:rsidRPr="00611A2E" w:rsidRDefault="00456F89" w:rsidP="00F413DE">
            <w:pPr>
              <w:spacing w:after="0" w:line="360" w:lineRule="auto"/>
            </w:pPr>
            <w:r>
              <w:rPr>
                <w:rFonts w:ascii="Times New Roman" w:hAnsi="Times New Roman" w:cs="Times New Roman"/>
              </w:rPr>
              <w:t xml:space="preserve">Саламатин Иван </w:t>
            </w:r>
          </w:p>
        </w:tc>
        <w:tc>
          <w:tcPr>
            <w:tcW w:w="709" w:type="dxa"/>
          </w:tcPr>
          <w:p w:rsidR="00456F89" w:rsidRPr="0044571C" w:rsidRDefault="00456F89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456F89" w:rsidRPr="0044571C" w:rsidRDefault="00456F89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456F89" w:rsidRPr="0044571C" w:rsidRDefault="00456F89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456F89" w:rsidRPr="0044571C" w:rsidRDefault="00456F89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" w:type="dxa"/>
          </w:tcPr>
          <w:p w:rsidR="00456F89" w:rsidRPr="0044571C" w:rsidRDefault="00456F89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6" w:type="dxa"/>
          </w:tcPr>
          <w:p w:rsidR="00456F89" w:rsidRPr="0044571C" w:rsidRDefault="00456F89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456F89" w:rsidRPr="0044571C" w:rsidRDefault="00456F89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456F89" w:rsidRPr="0044571C" w:rsidRDefault="00456F89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456F89" w:rsidRPr="0044571C" w:rsidRDefault="00456F89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456F89" w:rsidRPr="0044571C" w:rsidRDefault="00456F89" w:rsidP="00CA3715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456F89" w:rsidRPr="0044571C" w:rsidRDefault="00456F89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456F89" w:rsidRPr="0044571C" w:rsidRDefault="00456F89" w:rsidP="00CA37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</w:tcPr>
          <w:p w:rsidR="00456F89" w:rsidRPr="0044571C" w:rsidRDefault="00456F89" w:rsidP="00CA371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9672D" w:rsidRPr="00086B24" w:rsidTr="00BE6D6F">
        <w:tc>
          <w:tcPr>
            <w:tcW w:w="828" w:type="dxa"/>
          </w:tcPr>
          <w:p w:rsidR="0009672D" w:rsidRPr="001B156E" w:rsidRDefault="0009672D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672D" w:rsidRPr="008B02AF" w:rsidRDefault="0009672D" w:rsidP="00F413DE">
            <w:pPr>
              <w:spacing w:after="0" w:line="360" w:lineRule="auto"/>
            </w:pPr>
            <w:r>
              <w:t>СефершаеваЭдие</w:t>
            </w:r>
          </w:p>
        </w:tc>
        <w:tc>
          <w:tcPr>
            <w:tcW w:w="709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</w:tcPr>
          <w:p w:rsidR="0009672D" w:rsidRPr="009D05EA" w:rsidRDefault="009D05EA" w:rsidP="00F41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9672D" w:rsidRPr="00086B24" w:rsidTr="00BE6D6F">
        <w:tc>
          <w:tcPr>
            <w:tcW w:w="828" w:type="dxa"/>
          </w:tcPr>
          <w:p w:rsidR="0009672D" w:rsidRPr="001B156E" w:rsidRDefault="0009672D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672D" w:rsidRPr="008B02AF" w:rsidRDefault="0009672D" w:rsidP="00F413DE">
            <w:pPr>
              <w:spacing w:after="0" w:line="360" w:lineRule="auto"/>
            </w:pPr>
            <w:r>
              <w:t>Ступницкая Мария</w:t>
            </w:r>
          </w:p>
        </w:tc>
        <w:tc>
          <w:tcPr>
            <w:tcW w:w="709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6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</w:tcPr>
          <w:p w:rsidR="0009672D" w:rsidRPr="009D05EA" w:rsidRDefault="009D05EA" w:rsidP="00F41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9672D" w:rsidRPr="00086B24" w:rsidTr="00BE6D6F">
        <w:tc>
          <w:tcPr>
            <w:tcW w:w="828" w:type="dxa"/>
          </w:tcPr>
          <w:p w:rsidR="0009672D" w:rsidRPr="001B156E" w:rsidRDefault="0009672D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672D" w:rsidRPr="008B02AF" w:rsidRDefault="0009672D" w:rsidP="00F413DE">
            <w:pPr>
              <w:spacing w:after="0" w:line="360" w:lineRule="auto"/>
            </w:pPr>
            <w:r>
              <w:t>ТашматоваСание</w:t>
            </w:r>
          </w:p>
        </w:tc>
        <w:tc>
          <w:tcPr>
            <w:tcW w:w="709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6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9D05EA" w:rsidRDefault="009D05E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</w:tcPr>
          <w:p w:rsidR="0009672D" w:rsidRPr="009D05EA" w:rsidRDefault="009D05EA" w:rsidP="00F41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9672D" w:rsidRPr="00086B24" w:rsidTr="00BE6D6F">
        <w:tc>
          <w:tcPr>
            <w:tcW w:w="828" w:type="dxa"/>
          </w:tcPr>
          <w:p w:rsidR="0009672D" w:rsidRPr="001B156E" w:rsidRDefault="0009672D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672D" w:rsidRPr="008B02AF" w:rsidRDefault="0009672D" w:rsidP="00F413DE">
            <w:pPr>
              <w:spacing w:after="0" w:line="360" w:lineRule="auto"/>
            </w:pPr>
            <w:r>
              <w:t>Уланов Наиль</w:t>
            </w:r>
          </w:p>
        </w:tc>
        <w:tc>
          <w:tcPr>
            <w:tcW w:w="709" w:type="dxa"/>
          </w:tcPr>
          <w:p w:rsidR="0009672D" w:rsidRPr="0044571C" w:rsidRDefault="0044571C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44571C" w:rsidRDefault="0044571C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44571C" w:rsidRDefault="0044571C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44571C" w:rsidRDefault="0044571C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" w:type="dxa"/>
          </w:tcPr>
          <w:p w:rsidR="0009672D" w:rsidRPr="0044571C" w:rsidRDefault="0044571C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6" w:type="dxa"/>
          </w:tcPr>
          <w:p w:rsidR="0009672D" w:rsidRPr="0044571C" w:rsidRDefault="0044571C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44571C" w:rsidRDefault="0044571C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09672D" w:rsidRPr="0044571C" w:rsidRDefault="0044571C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09672D" w:rsidRPr="0044571C" w:rsidRDefault="0044571C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9672D" w:rsidRPr="0044571C" w:rsidRDefault="0044571C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09672D" w:rsidRPr="0044571C" w:rsidRDefault="0044571C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09672D" w:rsidRPr="0044571C" w:rsidRDefault="0044571C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</w:tcPr>
          <w:p w:rsidR="0009672D" w:rsidRPr="0044571C" w:rsidRDefault="0044571C" w:rsidP="00F41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9672D" w:rsidRPr="00086B24" w:rsidTr="00BE6D6F">
        <w:tc>
          <w:tcPr>
            <w:tcW w:w="828" w:type="dxa"/>
          </w:tcPr>
          <w:p w:rsidR="0009672D" w:rsidRPr="001B156E" w:rsidRDefault="0009672D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672D" w:rsidRPr="008B02AF" w:rsidRDefault="0009672D" w:rsidP="00F413DE">
            <w:pPr>
              <w:spacing w:after="0" w:line="360" w:lineRule="auto"/>
            </w:pPr>
            <w:r>
              <w:t>Халилов Эмиль</w:t>
            </w:r>
          </w:p>
        </w:tc>
        <w:tc>
          <w:tcPr>
            <w:tcW w:w="709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6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9672D" w:rsidRPr="00375D0F" w:rsidRDefault="00375D0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701" w:type="dxa"/>
          </w:tcPr>
          <w:p w:rsidR="0009672D" w:rsidRPr="009D05EA" w:rsidRDefault="009D05EA" w:rsidP="00F41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9672D" w:rsidRPr="00086B24" w:rsidTr="00BE6D6F">
        <w:tc>
          <w:tcPr>
            <w:tcW w:w="828" w:type="dxa"/>
          </w:tcPr>
          <w:p w:rsidR="0009672D" w:rsidRPr="001B156E" w:rsidRDefault="0009672D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672D" w:rsidRPr="008B02AF" w:rsidRDefault="0009672D" w:rsidP="00F413DE">
            <w:pPr>
              <w:spacing w:after="0" w:line="360" w:lineRule="auto"/>
            </w:pPr>
            <w:r>
              <w:t>Халилова Севиль</w:t>
            </w:r>
          </w:p>
        </w:tc>
        <w:tc>
          <w:tcPr>
            <w:tcW w:w="709" w:type="dxa"/>
          </w:tcPr>
          <w:p w:rsidR="0009672D" w:rsidRPr="00AB1E1F" w:rsidRDefault="00AB1E1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AB1E1F" w:rsidRDefault="00AB1E1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8F4BCA" w:rsidRDefault="008F4BC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8F4BCA" w:rsidRDefault="008F4BC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" w:type="dxa"/>
          </w:tcPr>
          <w:p w:rsidR="0009672D" w:rsidRPr="008F4BCA" w:rsidRDefault="008F4BC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6" w:type="dxa"/>
          </w:tcPr>
          <w:p w:rsidR="0009672D" w:rsidRPr="008F4BCA" w:rsidRDefault="008F4BC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8F4BCA" w:rsidRDefault="008F4BC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09672D" w:rsidRPr="008F4BCA" w:rsidRDefault="008F4BC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9672D" w:rsidRPr="008F4BCA" w:rsidRDefault="008F4BC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9672D" w:rsidRPr="008F4BCA" w:rsidRDefault="008F4BCA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09672D" w:rsidRPr="008F4BCA" w:rsidRDefault="008F4BC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8F4BCA" w:rsidRDefault="008F4BCA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701" w:type="dxa"/>
          </w:tcPr>
          <w:p w:rsidR="0009672D" w:rsidRPr="008F4BCA" w:rsidRDefault="008F4BCA" w:rsidP="00F41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9672D" w:rsidRPr="00086B24" w:rsidTr="00BE6D6F">
        <w:tc>
          <w:tcPr>
            <w:tcW w:w="828" w:type="dxa"/>
          </w:tcPr>
          <w:p w:rsidR="0009672D" w:rsidRPr="001B156E" w:rsidRDefault="0009672D" w:rsidP="00F413D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672D" w:rsidRPr="008B02AF" w:rsidRDefault="0009672D" w:rsidP="00F413DE">
            <w:pPr>
              <w:spacing w:after="0" w:line="360" w:lineRule="auto"/>
            </w:pPr>
            <w:r>
              <w:t>Хамидулина Эвелина</w:t>
            </w:r>
          </w:p>
        </w:tc>
        <w:tc>
          <w:tcPr>
            <w:tcW w:w="709" w:type="dxa"/>
          </w:tcPr>
          <w:p w:rsidR="0009672D" w:rsidRPr="00944C8F" w:rsidRDefault="00944C8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944C8F" w:rsidRDefault="00944C8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09672D" w:rsidRPr="00944C8F" w:rsidRDefault="00944C8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09672D" w:rsidRPr="00944C8F" w:rsidRDefault="00944C8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" w:type="dxa"/>
          </w:tcPr>
          <w:p w:rsidR="0009672D" w:rsidRPr="00944C8F" w:rsidRDefault="00944C8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6" w:type="dxa"/>
          </w:tcPr>
          <w:p w:rsidR="0009672D" w:rsidRPr="00944C8F" w:rsidRDefault="00944C8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09672D" w:rsidRPr="00944C8F" w:rsidRDefault="00944C8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09672D" w:rsidRPr="00944C8F" w:rsidRDefault="00944C8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944C8F" w:rsidRDefault="00944C8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09672D" w:rsidRPr="00944C8F" w:rsidRDefault="00944C8F" w:rsidP="00F413DE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6" w:type="dxa"/>
          </w:tcPr>
          <w:p w:rsidR="0009672D" w:rsidRPr="00944C8F" w:rsidRDefault="00944C8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09672D" w:rsidRPr="00944C8F" w:rsidRDefault="00944C8F" w:rsidP="00F413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701" w:type="dxa"/>
          </w:tcPr>
          <w:p w:rsidR="0009672D" w:rsidRPr="00DB0F31" w:rsidRDefault="00DB0F31" w:rsidP="00F413D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</w:tr>
    </w:tbl>
    <w:p w:rsidR="006E68CA" w:rsidRDefault="006E68CA" w:rsidP="00F413DE">
      <w:pPr>
        <w:spacing w:after="0" w:line="360" w:lineRule="auto"/>
      </w:pPr>
    </w:p>
    <w:sectPr w:rsidR="006E68CA" w:rsidSect="0010052B">
      <w:pgSz w:w="11906" w:h="16838"/>
      <w:pgMar w:top="1134" w:right="567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96" w:rsidRDefault="00C76B96" w:rsidP="0018784F">
      <w:pPr>
        <w:spacing w:after="0" w:line="240" w:lineRule="auto"/>
      </w:pPr>
      <w:r>
        <w:separator/>
      </w:r>
    </w:p>
  </w:endnote>
  <w:endnote w:type="continuationSeparator" w:id="1">
    <w:p w:rsidR="00C76B96" w:rsidRDefault="00C76B96" w:rsidP="0018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96" w:rsidRDefault="00C76B96" w:rsidP="0018784F">
      <w:pPr>
        <w:spacing w:after="0" w:line="240" w:lineRule="auto"/>
      </w:pPr>
      <w:r>
        <w:separator/>
      </w:r>
    </w:p>
  </w:footnote>
  <w:footnote w:type="continuationSeparator" w:id="1">
    <w:p w:rsidR="00C76B96" w:rsidRDefault="00C76B96" w:rsidP="0018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35D"/>
    <w:multiLevelType w:val="hybridMultilevel"/>
    <w:tmpl w:val="4AE0065C"/>
    <w:lvl w:ilvl="0" w:tplc="306060CC">
      <w:start w:val="1"/>
      <w:numFmt w:val="decimal"/>
      <w:lvlText w:val="%1."/>
      <w:lvlJc w:val="righ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15436"/>
    <w:multiLevelType w:val="hybridMultilevel"/>
    <w:tmpl w:val="D80CEB10"/>
    <w:lvl w:ilvl="0" w:tplc="306060CC">
      <w:start w:val="1"/>
      <w:numFmt w:val="decimal"/>
      <w:lvlText w:val="%1."/>
      <w:lvlJc w:val="righ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F40"/>
    <w:rsid w:val="00016F13"/>
    <w:rsid w:val="000437FA"/>
    <w:rsid w:val="00066E24"/>
    <w:rsid w:val="0009672D"/>
    <w:rsid w:val="000974AB"/>
    <w:rsid w:val="000C03D4"/>
    <w:rsid w:val="000C3677"/>
    <w:rsid w:val="0010052B"/>
    <w:rsid w:val="001616CB"/>
    <w:rsid w:val="0018784F"/>
    <w:rsid w:val="0019142D"/>
    <w:rsid w:val="001F7053"/>
    <w:rsid w:val="001F7888"/>
    <w:rsid w:val="00234EB4"/>
    <w:rsid w:val="00243063"/>
    <w:rsid w:val="002A096B"/>
    <w:rsid w:val="002F410E"/>
    <w:rsid w:val="00316096"/>
    <w:rsid w:val="00350A17"/>
    <w:rsid w:val="00375D0F"/>
    <w:rsid w:val="0039439C"/>
    <w:rsid w:val="003949E4"/>
    <w:rsid w:val="003A15A7"/>
    <w:rsid w:val="003A6182"/>
    <w:rsid w:val="003A67DE"/>
    <w:rsid w:val="003D7F1E"/>
    <w:rsid w:val="003F1F08"/>
    <w:rsid w:val="00400A39"/>
    <w:rsid w:val="00443FF7"/>
    <w:rsid w:val="0044571C"/>
    <w:rsid w:val="00456F89"/>
    <w:rsid w:val="0047752B"/>
    <w:rsid w:val="004C1B41"/>
    <w:rsid w:val="004D7F67"/>
    <w:rsid w:val="004E50CE"/>
    <w:rsid w:val="00505B07"/>
    <w:rsid w:val="00512E1B"/>
    <w:rsid w:val="00517BF8"/>
    <w:rsid w:val="00570A85"/>
    <w:rsid w:val="005B0AAE"/>
    <w:rsid w:val="005B3B2F"/>
    <w:rsid w:val="00600689"/>
    <w:rsid w:val="00647FB4"/>
    <w:rsid w:val="0066682F"/>
    <w:rsid w:val="006E4144"/>
    <w:rsid w:val="006E68CA"/>
    <w:rsid w:val="006E691A"/>
    <w:rsid w:val="00711C10"/>
    <w:rsid w:val="0073173A"/>
    <w:rsid w:val="0073694C"/>
    <w:rsid w:val="007E43C2"/>
    <w:rsid w:val="00835073"/>
    <w:rsid w:val="00850FA4"/>
    <w:rsid w:val="00884997"/>
    <w:rsid w:val="008A417C"/>
    <w:rsid w:val="008A52E7"/>
    <w:rsid w:val="008B3880"/>
    <w:rsid w:val="008F4BCA"/>
    <w:rsid w:val="00911C95"/>
    <w:rsid w:val="00937EEE"/>
    <w:rsid w:val="00944C8F"/>
    <w:rsid w:val="009956AB"/>
    <w:rsid w:val="009A118B"/>
    <w:rsid w:val="009A6688"/>
    <w:rsid w:val="009D05EA"/>
    <w:rsid w:val="009F3751"/>
    <w:rsid w:val="00A61745"/>
    <w:rsid w:val="00A62F7E"/>
    <w:rsid w:val="00A6650A"/>
    <w:rsid w:val="00A759D6"/>
    <w:rsid w:val="00A87140"/>
    <w:rsid w:val="00AB1E1F"/>
    <w:rsid w:val="00B721A3"/>
    <w:rsid w:val="00B87012"/>
    <w:rsid w:val="00B970E0"/>
    <w:rsid w:val="00BA31A5"/>
    <w:rsid w:val="00BB6161"/>
    <w:rsid w:val="00BC5E4B"/>
    <w:rsid w:val="00BE6D6F"/>
    <w:rsid w:val="00BF257E"/>
    <w:rsid w:val="00BF3F40"/>
    <w:rsid w:val="00BF7EEB"/>
    <w:rsid w:val="00C03190"/>
    <w:rsid w:val="00C52C91"/>
    <w:rsid w:val="00C76B96"/>
    <w:rsid w:val="00CD1C9B"/>
    <w:rsid w:val="00D16343"/>
    <w:rsid w:val="00D2093C"/>
    <w:rsid w:val="00D969B2"/>
    <w:rsid w:val="00DA7C39"/>
    <w:rsid w:val="00DB0F31"/>
    <w:rsid w:val="00E04BC1"/>
    <w:rsid w:val="00E10D66"/>
    <w:rsid w:val="00E21C95"/>
    <w:rsid w:val="00E55FDA"/>
    <w:rsid w:val="00E742DB"/>
    <w:rsid w:val="00E81E5A"/>
    <w:rsid w:val="00E90633"/>
    <w:rsid w:val="00E9223D"/>
    <w:rsid w:val="00EA4271"/>
    <w:rsid w:val="00EC2996"/>
    <w:rsid w:val="00F07517"/>
    <w:rsid w:val="00F16364"/>
    <w:rsid w:val="00F4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84F"/>
  </w:style>
  <w:style w:type="paragraph" w:styleId="a6">
    <w:name w:val="footer"/>
    <w:basedOn w:val="a"/>
    <w:link w:val="a7"/>
    <w:uiPriority w:val="99"/>
    <w:semiHidden/>
    <w:unhideWhenUsed/>
    <w:rsid w:val="0018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84F"/>
  </w:style>
  <w:style w:type="table" w:styleId="a8">
    <w:name w:val="Table Grid"/>
    <w:basedOn w:val="a1"/>
    <w:uiPriority w:val="59"/>
    <w:rsid w:val="0009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967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2021-11-26T10:45:00Z</cp:lastPrinted>
  <dcterms:created xsi:type="dcterms:W3CDTF">2022-11-15T19:23:00Z</dcterms:created>
  <dcterms:modified xsi:type="dcterms:W3CDTF">2022-11-15T19:40:00Z</dcterms:modified>
</cp:coreProperties>
</file>