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D" w:rsidRDefault="00DE56CD" w:rsidP="00DE56CD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МУНИЦИПАЛЬНОЕ БЮДЖЕТНОЕ ОБЩЕОБРАЗОВАТЕЛЬНОЕ  УЧРЕЖДЕНИЕ</w:t>
      </w:r>
    </w:p>
    <w:p w:rsidR="00DE56CD" w:rsidRDefault="00DE56CD" w:rsidP="00DE56CD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«ИВАНОВСКАЯ СРЕДНЯЯ ОБЩЕОБРАЗОВАТЕЛЬНАЯ  ШКОЛА»</w:t>
      </w:r>
    </w:p>
    <w:p w:rsidR="00DE56CD" w:rsidRDefault="00DE56CD" w:rsidP="00DE56CD">
      <w:pPr>
        <w:jc w:val="center"/>
        <w:rPr>
          <w:b/>
          <w:color w:val="000000"/>
        </w:rPr>
      </w:pPr>
      <w:r>
        <w:rPr>
          <w:b/>
          <w:color w:val="000000"/>
        </w:rPr>
        <w:t>НИЖНЕГОРСКОГО  РАЙОНА  РЕСПУБЛИКИ  КРЫМ</w:t>
      </w:r>
    </w:p>
    <w:p w:rsidR="00DE56CD" w:rsidRDefault="00DE56CD" w:rsidP="00DE56CD"/>
    <w:p w:rsidR="00DE56CD" w:rsidRDefault="00DE56CD" w:rsidP="00DE56CD"/>
    <w:p w:rsidR="00DE56CD" w:rsidRDefault="00DE56CD" w:rsidP="00DE56CD"/>
    <w:tbl>
      <w:tblPr>
        <w:tblStyle w:val="a8"/>
        <w:tblW w:w="0" w:type="auto"/>
        <w:tblLook w:val="04A0"/>
      </w:tblPr>
      <w:tblGrid>
        <w:gridCol w:w="3325"/>
        <w:gridCol w:w="3372"/>
        <w:gridCol w:w="3299"/>
      </w:tblGrid>
      <w:tr w:rsidR="00DE56CD" w:rsidTr="000F5B37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>РАССМОТРЕНО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>Руководитель МО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Л.В. Котовец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>Протокол заседания ШМО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____ от _______2018 </w:t>
            </w:r>
            <w:r w:rsidRPr="00334AAB">
              <w:rPr>
                <w:sz w:val="24"/>
                <w:szCs w:val="24"/>
              </w:rPr>
              <w:t>г.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>СОГЛАСОВАНО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>МБОУ «Ивановская СОШ»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334AAB">
              <w:rPr>
                <w:sz w:val="24"/>
                <w:szCs w:val="24"/>
              </w:rPr>
              <w:t xml:space="preserve"> И.Ю. Никифорова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334A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E56CD" w:rsidRPr="00334AAB" w:rsidRDefault="00DE56CD" w:rsidP="000F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4AAB">
              <w:rPr>
                <w:sz w:val="24"/>
                <w:szCs w:val="24"/>
              </w:rPr>
              <w:t>УТВЕРЖДЕНО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34AAB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№____ от_______2018 </w:t>
            </w:r>
            <w:r w:rsidRPr="00334AAB">
              <w:rPr>
                <w:sz w:val="24"/>
                <w:szCs w:val="24"/>
              </w:rPr>
              <w:t>г.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  <w:r w:rsidRPr="00334AAB">
              <w:rPr>
                <w:sz w:val="24"/>
                <w:szCs w:val="24"/>
              </w:rPr>
              <w:t>ектор МБОУ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 xml:space="preserve"> «Ивановская СОШ»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  <w:r w:rsidRPr="00334AAB">
              <w:rPr>
                <w:sz w:val="24"/>
                <w:szCs w:val="24"/>
              </w:rPr>
              <w:t>___________ Д.В. Котовец</w:t>
            </w:r>
          </w:p>
          <w:p w:rsidR="00DE56CD" w:rsidRPr="00334AAB" w:rsidRDefault="00DE56CD" w:rsidP="000F5B37">
            <w:pPr>
              <w:rPr>
                <w:sz w:val="24"/>
                <w:szCs w:val="24"/>
              </w:rPr>
            </w:pPr>
          </w:p>
        </w:tc>
      </w:tr>
    </w:tbl>
    <w:p w:rsidR="00DE56CD" w:rsidRDefault="00DE56CD" w:rsidP="00DE56CD"/>
    <w:p w:rsidR="00DE56CD" w:rsidRDefault="00DE56CD" w:rsidP="00DE56CD"/>
    <w:p w:rsidR="00DE56CD" w:rsidRDefault="00DE56CD" w:rsidP="00DE56CD"/>
    <w:p w:rsidR="00DE56CD" w:rsidRPr="005D6C14" w:rsidRDefault="00DE56CD" w:rsidP="00DE56CD">
      <w:pPr>
        <w:jc w:val="center"/>
        <w:rPr>
          <w:sz w:val="32"/>
          <w:szCs w:val="32"/>
        </w:rPr>
      </w:pPr>
    </w:p>
    <w:p w:rsidR="00DE56CD" w:rsidRDefault="00DE56CD" w:rsidP="00DE56CD">
      <w:pPr>
        <w:jc w:val="center"/>
        <w:rPr>
          <w:sz w:val="32"/>
          <w:szCs w:val="32"/>
        </w:rPr>
      </w:pPr>
      <w:r w:rsidRPr="005D6C14">
        <w:rPr>
          <w:sz w:val="32"/>
          <w:szCs w:val="32"/>
        </w:rPr>
        <w:t>РАБОЧАЯ ПРОГРАММА</w:t>
      </w:r>
    </w:p>
    <w:p w:rsidR="00DE56CD" w:rsidRPr="005D6C14" w:rsidRDefault="00DE56CD" w:rsidP="00DE56CD">
      <w:pPr>
        <w:jc w:val="center"/>
        <w:rPr>
          <w:sz w:val="32"/>
          <w:szCs w:val="32"/>
        </w:rPr>
      </w:pPr>
    </w:p>
    <w:p w:rsidR="00DE56CD" w:rsidRDefault="00DE56CD" w:rsidP="00DE56CD">
      <w:pPr>
        <w:jc w:val="center"/>
        <w:rPr>
          <w:b/>
          <w:sz w:val="32"/>
          <w:szCs w:val="32"/>
        </w:rPr>
      </w:pPr>
      <w:r w:rsidRPr="005D6C14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внеурочной деятельности</w:t>
      </w:r>
    </w:p>
    <w:p w:rsidR="00DE56CD" w:rsidRDefault="00DE56CD" w:rsidP="00DE5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Кружок «Занимательная матем</w:t>
      </w:r>
      <w:r w:rsidR="0070049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тика»</w:t>
      </w:r>
    </w:p>
    <w:p w:rsidR="00DE56CD" w:rsidRPr="005D6C14" w:rsidRDefault="00DE56CD" w:rsidP="00DE56CD">
      <w:pPr>
        <w:jc w:val="center"/>
        <w:rPr>
          <w:b/>
          <w:sz w:val="32"/>
          <w:szCs w:val="32"/>
        </w:rPr>
      </w:pPr>
    </w:p>
    <w:p w:rsidR="00DE56CD" w:rsidRPr="005D6C14" w:rsidRDefault="00DE56CD" w:rsidP="00DE56CD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5D6C14">
        <w:rPr>
          <w:sz w:val="32"/>
          <w:szCs w:val="32"/>
        </w:rPr>
        <w:t xml:space="preserve">  класс</w:t>
      </w:r>
    </w:p>
    <w:p w:rsidR="00DE56CD" w:rsidRPr="005D6C14" w:rsidRDefault="00DE56CD" w:rsidP="00DE56CD">
      <w:pPr>
        <w:jc w:val="center"/>
        <w:rPr>
          <w:sz w:val="40"/>
          <w:szCs w:val="40"/>
        </w:rPr>
      </w:pPr>
    </w:p>
    <w:p w:rsidR="00DE56CD" w:rsidRPr="00437FDC" w:rsidRDefault="00DE56CD" w:rsidP="00DE56CD">
      <w:pPr>
        <w:jc w:val="center"/>
        <w:rPr>
          <w:sz w:val="48"/>
          <w:szCs w:val="48"/>
        </w:rPr>
      </w:pPr>
    </w:p>
    <w:p w:rsidR="00DE56CD" w:rsidRPr="00437FDC" w:rsidRDefault="00DE56CD" w:rsidP="00DE56CD">
      <w:pPr>
        <w:jc w:val="center"/>
        <w:rPr>
          <w:sz w:val="36"/>
          <w:szCs w:val="36"/>
        </w:rPr>
      </w:pPr>
    </w:p>
    <w:p w:rsidR="00DE56CD" w:rsidRPr="00437FDC" w:rsidRDefault="00DE56CD" w:rsidP="00DE56CD">
      <w:pPr>
        <w:jc w:val="center"/>
        <w:rPr>
          <w:sz w:val="36"/>
          <w:szCs w:val="36"/>
        </w:rPr>
      </w:pPr>
    </w:p>
    <w:p w:rsidR="00DE56CD" w:rsidRPr="00437FDC" w:rsidRDefault="00DE56CD" w:rsidP="00DE56CD">
      <w:pPr>
        <w:jc w:val="center"/>
        <w:rPr>
          <w:sz w:val="36"/>
          <w:szCs w:val="36"/>
        </w:rPr>
      </w:pPr>
    </w:p>
    <w:p w:rsidR="00DE56CD" w:rsidRPr="00437FDC" w:rsidRDefault="00DE56CD" w:rsidP="00DE56CD">
      <w:pPr>
        <w:jc w:val="center"/>
        <w:rPr>
          <w:sz w:val="36"/>
          <w:szCs w:val="36"/>
        </w:rPr>
      </w:pPr>
    </w:p>
    <w:p w:rsidR="00DE56CD" w:rsidRPr="00DE56CD" w:rsidRDefault="00DE56CD" w:rsidP="00DE56CD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DE56CD" w:rsidRPr="00DE56CD" w:rsidRDefault="00DE56CD" w:rsidP="00DE56C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</w:r>
      <w:r w:rsidRPr="00DE56CD">
        <w:rPr>
          <w:rFonts w:ascii="Times New Roman" w:hAnsi="Times New Roman"/>
          <w:sz w:val="28"/>
          <w:szCs w:val="28"/>
        </w:rPr>
        <w:tab/>
        <w:t>Составитель программы:</w:t>
      </w:r>
    </w:p>
    <w:p w:rsidR="00DE56CD" w:rsidRPr="00DE56CD" w:rsidRDefault="00DE56CD" w:rsidP="00DE56C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DE56C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E56CD" w:rsidRPr="00DE56CD" w:rsidRDefault="00DE56CD" w:rsidP="00DE56C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DE56CD">
        <w:rPr>
          <w:rFonts w:ascii="Times New Roman" w:hAnsi="Times New Roman"/>
          <w:sz w:val="28"/>
          <w:szCs w:val="28"/>
        </w:rPr>
        <w:t xml:space="preserve">                         Демянчук Ирина Валериевна</w:t>
      </w:r>
    </w:p>
    <w:p w:rsidR="00DE56CD" w:rsidRPr="00A54C91" w:rsidRDefault="00DE56CD" w:rsidP="00DE56CD">
      <w:pPr>
        <w:ind w:left="4956" w:firstLine="708"/>
        <w:rPr>
          <w:szCs w:val="28"/>
        </w:rPr>
      </w:pPr>
    </w:p>
    <w:p w:rsidR="00DE56CD" w:rsidRPr="00A54C91" w:rsidRDefault="00DE56CD" w:rsidP="00DE56CD">
      <w:pPr>
        <w:ind w:left="4956" w:firstLine="708"/>
        <w:rPr>
          <w:sz w:val="32"/>
          <w:szCs w:val="36"/>
        </w:rPr>
      </w:pPr>
    </w:p>
    <w:p w:rsidR="00DE56CD" w:rsidRDefault="00DE56CD" w:rsidP="00DE56CD">
      <w:pPr>
        <w:ind w:left="4956" w:firstLine="708"/>
        <w:rPr>
          <w:sz w:val="36"/>
          <w:szCs w:val="36"/>
        </w:rPr>
      </w:pPr>
    </w:p>
    <w:p w:rsidR="00DE56CD" w:rsidRDefault="00DE56CD" w:rsidP="00DE56CD">
      <w:pPr>
        <w:ind w:left="4956" w:firstLine="708"/>
        <w:rPr>
          <w:sz w:val="36"/>
          <w:szCs w:val="36"/>
        </w:rPr>
      </w:pPr>
    </w:p>
    <w:p w:rsidR="00DE56CD" w:rsidRPr="00437FDC" w:rsidRDefault="00DE56CD" w:rsidP="00DE56CD">
      <w:pPr>
        <w:ind w:left="4956" w:firstLine="708"/>
        <w:rPr>
          <w:sz w:val="36"/>
          <w:szCs w:val="36"/>
        </w:rPr>
      </w:pPr>
    </w:p>
    <w:p w:rsidR="00DE56CD" w:rsidRDefault="00DE56CD" w:rsidP="00DE56CD">
      <w:pPr>
        <w:rPr>
          <w:sz w:val="36"/>
          <w:szCs w:val="36"/>
        </w:rPr>
      </w:pPr>
    </w:p>
    <w:p w:rsidR="00DE56CD" w:rsidRDefault="00DE56CD" w:rsidP="00DE56CD">
      <w:pPr>
        <w:rPr>
          <w:sz w:val="36"/>
          <w:szCs w:val="36"/>
        </w:rPr>
      </w:pPr>
    </w:p>
    <w:p w:rsidR="00DE56CD" w:rsidRDefault="00DE56CD" w:rsidP="00DE56CD"/>
    <w:p w:rsidR="00DE56CD" w:rsidRDefault="00DE56CD" w:rsidP="00DE56CD"/>
    <w:p w:rsidR="00DE56CD" w:rsidRDefault="00DE56CD" w:rsidP="00DE56CD"/>
    <w:p w:rsidR="00DE56CD" w:rsidRDefault="00DE56CD" w:rsidP="00DE56CD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Pr="00334AAB">
        <w:rPr>
          <w:sz w:val="32"/>
          <w:szCs w:val="32"/>
        </w:rPr>
        <w:t xml:space="preserve"> г.</w:t>
      </w:r>
    </w:p>
    <w:p w:rsidR="00F86F4C" w:rsidRDefault="00F86F4C" w:rsidP="0070049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E0588" w:rsidRPr="00B90683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D1A44">
        <w:rPr>
          <w:rFonts w:ascii="Times New Roman" w:hAnsi="Times New Roman"/>
          <w:sz w:val="24"/>
          <w:szCs w:val="24"/>
          <w:lang w:eastAsia="zh-CN"/>
        </w:rPr>
        <w:t>Рабочая</w:t>
      </w:r>
      <w:r w:rsidRPr="002D1A44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Pr="002D1A44">
        <w:rPr>
          <w:rFonts w:ascii="Times New Roman" w:hAnsi="Times New Roman"/>
          <w:sz w:val="24"/>
          <w:szCs w:val="24"/>
        </w:rPr>
        <w:t>Занимательная математика</w:t>
      </w:r>
      <w:r w:rsidRPr="002D1A44">
        <w:rPr>
          <w:rFonts w:ascii="Times New Roman" w:hAnsi="Times New Roman"/>
          <w:color w:val="191919"/>
          <w:sz w:val="24"/>
          <w:szCs w:val="24"/>
          <w:lang w:eastAsia="zh-CN"/>
        </w:rPr>
        <w:t xml:space="preserve">» </w:t>
      </w:r>
      <w:r w:rsidRPr="002D1A44">
        <w:rPr>
          <w:rFonts w:ascii="Times New Roman" w:hAnsi="Times New Roman"/>
          <w:sz w:val="24"/>
          <w:szCs w:val="24"/>
          <w:lang w:eastAsia="zh-CN"/>
        </w:rPr>
        <w:t xml:space="preserve">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2D1A44">
        <w:rPr>
          <w:rFonts w:ascii="Times New Roman" w:hAnsi="Times New Roman"/>
          <w:sz w:val="24"/>
          <w:szCs w:val="24"/>
        </w:rPr>
        <w:t>«Занимательная математика» Е.Э. Кочуровой</w:t>
      </w:r>
      <w:r w:rsidRPr="002D1A44">
        <w:rPr>
          <w:rFonts w:ascii="Times New Roman" w:hAnsi="Times New Roman"/>
          <w:sz w:val="24"/>
          <w:szCs w:val="24"/>
          <w:lang w:eastAsia="zh-CN"/>
        </w:rPr>
        <w:t xml:space="preserve">. // </w:t>
      </w:r>
      <w:r w:rsidRPr="002D1A44">
        <w:rPr>
          <w:rFonts w:ascii="Times New Roman" w:hAnsi="Times New Roman"/>
          <w:color w:val="191919"/>
          <w:sz w:val="24"/>
          <w:szCs w:val="24"/>
          <w:lang w:eastAsia="zh-CN"/>
        </w:rPr>
        <w:t>Сборник программ внеурочной деятельности: 1-4 классы / под ред. Виноградовой</w:t>
      </w:r>
      <w:r w:rsidR="00B90683">
        <w:rPr>
          <w:rFonts w:ascii="Times New Roman" w:hAnsi="Times New Roman"/>
          <w:color w:val="191919"/>
          <w:sz w:val="24"/>
          <w:szCs w:val="24"/>
          <w:lang w:eastAsia="zh-CN"/>
        </w:rPr>
        <w:t>,</w:t>
      </w:r>
      <w:r w:rsidR="00B9068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D1A44">
        <w:rPr>
          <w:rStyle w:val="11"/>
          <w:color w:val="000000"/>
          <w:sz w:val="24"/>
          <w:szCs w:val="24"/>
        </w:rPr>
        <w:t>учебного плана М</w:t>
      </w:r>
      <w:r w:rsidR="00B90683">
        <w:rPr>
          <w:rStyle w:val="11"/>
          <w:color w:val="000000"/>
          <w:sz w:val="24"/>
          <w:szCs w:val="24"/>
        </w:rPr>
        <w:t>БОУ «Ивановская СОШ» на 2018/2019</w:t>
      </w:r>
      <w:r w:rsidRPr="002D1A44">
        <w:rPr>
          <w:rStyle w:val="11"/>
          <w:color w:val="000000"/>
          <w:sz w:val="24"/>
          <w:szCs w:val="24"/>
        </w:rPr>
        <w:t xml:space="preserve"> уч.</w:t>
      </w:r>
      <w:r w:rsidR="00B90683">
        <w:rPr>
          <w:rStyle w:val="11"/>
          <w:color w:val="000000"/>
          <w:sz w:val="24"/>
          <w:szCs w:val="24"/>
        </w:rPr>
        <w:t xml:space="preserve"> </w:t>
      </w:r>
      <w:r w:rsidRPr="002D1A44">
        <w:rPr>
          <w:rStyle w:val="11"/>
          <w:color w:val="000000"/>
          <w:sz w:val="24"/>
          <w:szCs w:val="24"/>
        </w:rPr>
        <w:t>год.</w:t>
      </w:r>
    </w:p>
    <w:p w:rsidR="002E0588" w:rsidRPr="002D1A44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E0588" w:rsidRPr="00B90683" w:rsidRDefault="00B90683" w:rsidP="00B90683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  <w:r w:rsidRPr="00B90683">
        <w:rPr>
          <w:rFonts w:ascii="Times New Roman" w:hAnsi="Times New Roman"/>
          <w:b/>
          <w:iCs/>
          <w:sz w:val="24"/>
          <w:szCs w:val="24"/>
        </w:rPr>
        <w:t xml:space="preserve">1. </w:t>
      </w:r>
      <w:r w:rsidR="002E0588" w:rsidRPr="00B90683">
        <w:rPr>
          <w:rFonts w:ascii="Times New Roman" w:hAnsi="Times New Roman"/>
          <w:b/>
          <w:iCs/>
          <w:sz w:val="24"/>
          <w:szCs w:val="24"/>
        </w:rPr>
        <w:t>Планируемые результаты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bCs/>
          <w:sz w:val="20"/>
          <w:szCs w:val="20"/>
        </w:rPr>
        <w:t>ПРЕДМЕТНЫМИ РЕЗУЛЬТАТАМИ</w:t>
      </w:r>
      <w:r w:rsidRPr="000E4915">
        <w:rPr>
          <w:rFonts w:ascii="Times New Roman" w:hAnsi="Times New Roman"/>
          <w:b/>
          <w:bCs/>
          <w:sz w:val="24"/>
          <w:szCs w:val="24"/>
        </w:rPr>
        <w:t> </w:t>
      </w:r>
      <w:r w:rsidRPr="000E4915">
        <w:rPr>
          <w:rFonts w:ascii="Times New Roman" w:hAnsi="Times New Roman"/>
          <w:sz w:val="24"/>
          <w:szCs w:val="24"/>
        </w:rPr>
        <w:t>изучения курса являются формирование следующих умений.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описывать признаки предметов и узнавать предметы по их признакам;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выделять существенные признаки предметов;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сравнивать между собой предметы, явления;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обобщать, делать несложные выводы;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классифицировать явления, предметы;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определять последовательность событий;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судить о противоположных явлениях;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давать определения тем или иным понятиям;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определять отношения между предметами типа «род» - «вид»;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выявлять функциональные отношения между понятиями;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выявлять закономерности и проводить аналогии.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b/>
          <w:bCs/>
          <w:sz w:val="24"/>
          <w:szCs w:val="24"/>
        </w:rPr>
        <w:t>Ожидаемые результаты и способы их проверки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В результате обучения по данной программе учащиеся должны научиться: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логически рассуждать, пользуясь приемами анализа, сравнения, обобщения, классификации, систематизации;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обоснованно делать выводы, доказывать;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обобщать математический материал;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• находить разные решения нестандартных задач.</w:t>
      </w:r>
    </w:p>
    <w:p w:rsidR="000E4915" w:rsidRPr="000E4915" w:rsidRDefault="000E4915" w:rsidP="000E491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Чтобы добиться ожидаемого конечного результата, необходим промежуточный контроль, проверка знаний и умений обучающихся.</w:t>
      </w:r>
    </w:p>
    <w:p w:rsidR="000E4915" w:rsidRPr="00B90683" w:rsidRDefault="000E4915" w:rsidP="000E491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0683">
        <w:rPr>
          <w:rFonts w:ascii="Times New Roman" w:hAnsi="Times New Roman"/>
          <w:b/>
          <w:sz w:val="24"/>
          <w:szCs w:val="24"/>
        </w:rPr>
        <w:t>2. Содержание программы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</w:p>
    <w:p w:rsidR="000E4915" w:rsidRPr="002D1A44" w:rsidRDefault="000E4915" w:rsidP="000E4915">
      <w:pPr>
        <w:pStyle w:val="af0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b/>
          <w:color w:val="000000"/>
          <w:sz w:val="24"/>
          <w:szCs w:val="24"/>
          <w:lang w:bidi="ru-RU"/>
        </w:rPr>
        <w:t>Царство математики ( 7 часов)</w:t>
      </w:r>
    </w:p>
    <w:p w:rsidR="000E4915" w:rsidRPr="002D1A44" w:rsidRDefault="000E4915" w:rsidP="000E4915">
      <w:pPr>
        <w:pStyle w:val="af0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  <w:t>О математике с улыбкой.(2 часа)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Высказывания великих людей о математике. Информация об ученых,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Решение интересных задач. Веселая викторина.</w:t>
      </w:r>
    </w:p>
    <w:p w:rsidR="000E4915" w:rsidRPr="002D1A44" w:rsidRDefault="000E4915" w:rsidP="000E4915">
      <w:pPr>
        <w:pStyle w:val="af0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  <w:t>Из истории чисел. (2 часа)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Арабская и римская нумерация чисел и действия с ними.</w:t>
      </w:r>
    </w:p>
    <w:p w:rsidR="000E4915" w:rsidRPr="002D1A44" w:rsidRDefault="000E4915" w:rsidP="000E4915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2D1A44">
        <w:rPr>
          <w:rFonts w:ascii="Times New Roman" w:hAnsi="Times New Roman"/>
          <w:b/>
          <w:i/>
          <w:sz w:val="24"/>
          <w:szCs w:val="24"/>
        </w:rPr>
        <w:t>Математические игры.(1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i/>
          <w:sz w:val="24"/>
          <w:szCs w:val="24"/>
        </w:rPr>
      </w:pPr>
      <w:r w:rsidRPr="002D1A44">
        <w:rPr>
          <w:rStyle w:val="2"/>
          <w:sz w:val="24"/>
          <w:szCs w:val="24"/>
          <w:u w:val="none"/>
        </w:rPr>
        <w:t xml:space="preserve">Игра «Не собьюсь». Игра </w:t>
      </w:r>
      <w:r w:rsidRPr="002D1A44">
        <w:rPr>
          <w:rStyle w:val="2"/>
          <w:i/>
          <w:sz w:val="24"/>
          <w:szCs w:val="24"/>
          <w:u w:val="none"/>
        </w:rPr>
        <w:t>«</w:t>
      </w:r>
      <w:r w:rsidRPr="002D1A44">
        <w:rPr>
          <w:rFonts w:ascii="Times New Roman" w:hAnsi="Times New Roman"/>
          <w:i/>
          <w:color w:val="000000"/>
          <w:sz w:val="24"/>
          <w:szCs w:val="24"/>
          <w:lang w:bidi="ru-RU"/>
        </w:rPr>
        <w:t>Попробуй сосчитать!»</w:t>
      </w:r>
      <w:r w:rsidRPr="002D1A44">
        <w:rPr>
          <w:rStyle w:val="a6"/>
          <w:i w:val="0"/>
          <w:sz w:val="24"/>
          <w:szCs w:val="24"/>
        </w:rPr>
        <w:t>Игра «</w:t>
      </w:r>
      <w:r w:rsidRPr="002D1A44">
        <w:rPr>
          <w:rFonts w:ascii="Times New Roman" w:hAnsi="Times New Roman"/>
          <w:i/>
          <w:color w:val="000000"/>
          <w:sz w:val="24"/>
          <w:szCs w:val="24"/>
          <w:lang w:bidi="ru-RU"/>
        </w:rPr>
        <w:t>Задумайте число»</w:t>
      </w:r>
    </w:p>
    <w:p w:rsidR="000E4915" w:rsidRPr="002D1A44" w:rsidRDefault="000E4915" w:rsidP="000E4915">
      <w:pPr>
        <w:pStyle w:val="af0"/>
        <w:rPr>
          <w:rStyle w:val="31"/>
          <w:b w:val="0"/>
          <w:bCs w:val="0"/>
          <w:iCs w:val="0"/>
          <w:color w:val="auto"/>
          <w:sz w:val="24"/>
          <w:szCs w:val="24"/>
          <w:u w:val="none"/>
          <w:lang w:eastAsia="en-US" w:bidi="ar-SA"/>
        </w:rPr>
      </w:pPr>
      <w:r w:rsidRPr="002D1A44">
        <w:rPr>
          <w:rStyle w:val="31"/>
          <w:iCs w:val="0"/>
          <w:sz w:val="24"/>
          <w:szCs w:val="24"/>
          <w:u w:val="none"/>
        </w:rPr>
        <w:t>Четные и нечетные числа. (2 часа)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 xml:space="preserve">Свойства  четных и нечетных чисел 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Решение задач: Странный отчет. Случай в сберкассе.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</w:p>
    <w:p w:rsidR="000E4915" w:rsidRPr="002D1A44" w:rsidRDefault="000E4915" w:rsidP="000E4915">
      <w:pPr>
        <w:pStyle w:val="af0"/>
        <w:rPr>
          <w:rStyle w:val="31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  <w:r w:rsidRPr="002D1A44">
        <w:rPr>
          <w:rStyle w:val="31"/>
          <w:bCs w:val="0"/>
          <w:i w:val="0"/>
          <w:iCs w:val="0"/>
          <w:color w:val="auto"/>
          <w:sz w:val="24"/>
          <w:szCs w:val="24"/>
          <w:u w:val="none"/>
          <w:lang w:bidi="ar-SA"/>
        </w:rPr>
        <w:t>Мир задач (4 часа)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Style w:val="31"/>
          <w:iCs w:val="0"/>
          <w:sz w:val="24"/>
          <w:szCs w:val="24"/>
          <w:u w:val="none"/>
        </w:rPr>
        <w:t>Задачи-шутки, задачи-загадки</w:t>
      </w:r>
      <w:r w:rsidRPr="002D1A44">
        <w:rPr>
          <w:rStyle w:val="31"/>
          <w:i w:val="0"/>
          <w:iCs w:val="0"/>
          <w:sz w:val="24"/>
          <w:szCs w:val="24"/>
          <w:u w:val="none"/>
        </w:rPr>
        <w:t xml:space="preserve">. </w:t>
      </w:r>
      <w:r w:rsidRPr="002D1A44">
        <w:rPr>
          <w:rStyle w:val="31"/>
          <w:iCs w:val="0"/>
          <w:sz w:val="24"/>
          <w:szCs w:val="24"/>
          <w:u w:val="none"/>
        </w:rPr>
        <w:t>(2 часа)</w:t>
      </w:r>
    </w:p>
    <w:p w:rsidR="000E4915" w:rsidRPr="002D1A44" w:rsidRDefault="000E4915" w:rsidP="000E4915">
      <w:pPr>
        <w:pStyle w:val="af0"/>
        <w:rPr>
          <w:rStyle w:val="31"/>
          <w:b w:val="0"/>
          <w:bCs w:val="0"/>
          <w:i w:val="0"/>
          <w:iCs w:val="0"/>
          <w:sz w:val="24"/>
          <w:szCs w:val="24"/>
          <w:u w:val="none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Решение задач: Таинственные. Задачи на определение возраста:</w:t>
      </w:r>
    </w:p>
    <w:p w:rsidR="000E4915" w:rsidRPr="002D1A44" w:rsidRDefault="000E4915" w:rsidP="000E4915">
      <w:pPr>
        <w:pStyle w:val="af0"/>
        <w:rPr>
          <w:rStyle w:val="31"/>
          <w:b w:val="0"/>
          <w:bCs w:val="0"/>
          <w:iCs w:val="0"/>
          <w:sz w:val="24"/>
          <w:szCs w:val="24"/>
          <w:u w:val="none"/>
        </w:rPr>
      </w:pPr>
      <w:r w:rsidRPr="002D1A44">
        <w:rPr>
          <w:rStyle w:val="31"/>
          <w:iCs w:val="0"/>
          <w:sz w:val="24"/>
          <w:szCs w:val="24"/>
          <w:u w:val="none"/>
        </w:rPr>
        <w:t>Задачи, решаемые с конца.</w:t>
      </w:r>
      <w:r w:rsidRPr="002D1A44">
        <w:rPr>
          <w:rStyle w:val="31"/>
          <w:b w:val="0"/>
          <w:bCs w:val="0"/>
          <w:iCs w:val="0"/>
          <w:sz w:val="24"/>
          <w:szCs w:val="24"/>
          <w:u w:val="none"/>
        </w:rPr>
        <w:t xml:space="preserve"> (1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Задуманное число</w:t>
      </w:r>
    </w:p>
    <w:p w:rsidR="000E4915" w:rsidRPr="002D1A44" w:rsidRDefault="000E4915" w:rsidP="000E4915">
      <w:pPr>
        <w:pStyle w:val="af0"/>
        <w:rPr>
          <w:rStyle w:val="31"/>
          <w:b w:val="0"/>
          <w:bCs w:val="0"/>
          <w:i w:val="0"/>
          <w:iCs w:val="0"/>
          <w:sz w:val="24"/>
          <w:szCs w:val="24"/>
          <w:u w:val="none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Крестьянин и царь. Сколько было яиц?</w:t>
      </w:r>
    </w:p>
    <w:p w:rsidR="000E4915" w:rsidRPr="002D1A44" w:rsidRDefault="000E4915" w:rsidP="000E4915">
      <w:pPr>
        <w:pStyle w:val="af0"/>
        <w:rPr>
          <w:rStyle w:val="31"/>
          <w:bCs w:val="0"/>
          <w:iCs w:val="0"/>
          <w:sz w:val="24"/>
          <w:szCs w:val="24"/>
          <w:u w:val="none"/>
        </w:rPr>
      </w:pPr>
      <w:r w:rsidRPr="002D1A44">
        <w:rPr>
          <w:rStyle w:val="31"/>
          <w:iCs w:val="0"/>
          <w:sz w:val="24"/>
          <w:szCs w:val="24"/>
          <w:u w:val="none"/>
        </w:rPr>
        <w:t>Задачи на взвешивания</w:t>
      </w:r>
      <w:r w:rsidRPr="002D1A44">
        <w:rPr>
          <w:rStyle w:val="31"/>
          <w:bCs w:val="0"/>
          <w:iCs w:val="0"/>
          <w:sz w:val="24"/>
          <w:szCs w:val="24"/>
          <w:u w:val="none"/>
        </w:rPr>
        <w:t>( 1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Лиса Алиса и Кот Базилио. Фальшивая монета. Золушка.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E4915" w:rsidRPr="002D1A44" w:rsidRDefault="000E4915" w:rsidP="000E4915">
      <w:pPr>
        <w:pStyle w:val="af0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b/>
          <w:color w:val="000000"/>
          <w:sz w:val="24"/>
          <w:szCs w:val="24"/>
          <w:lang w:bidi="ru-RU"/>
        </w:rPr>
        <w:t>Логические задачи. (10 часов)</w:t>
      </w:r>
    </w:p>
    <w:p w:rsidR="000E4915" w:rsidRPr="002D1A44" w:rsidRDefault="000E4915" w:rsidP="000E4915">
      <w:pPr>
        <w:pStyle w:val="af0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  <w:t>Истинностные задачи. (1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>Василиса Прекрасная. Рыцари света и рыцари тьмы.</w:t>
      </w:r>
    </w:p>
    <w:p w:rsidR="000E4915" w:rsidRPr="002D1A44" w:rsidRDefault="000E4915" w:rsidP="000E4915">
      <w:pPr>
        <w:pStyle w:val="af0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 w:rsidRPr="002D1A44">
        <w:rPr>
          <w:rFonts w:ascii="Times New Roman" w:hAnsi="Times New Roman"/>
          <w:b/>
          <w:i/>
          <w:sz w:val="24"/>
          <w:szCs w:val="24"/>
        </w:rPr>
        <w:t>Несерьезные задачи.</w:t>
      </w:r>
      <w:r w:rsidRPr="002D1A44"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  <w:t xml:space="preserve">  (1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color w:val="000000"/>
          <w:sz w:val="24"/>
          <w:szCs w:val="24"/>
          <w:lang w:bidi="ru-RU"/>
        </w:rPr>
        <w:t xml:space="preserve">Зеленые человечки. Сломанная нога. </w:t>
      </w:r>
      <w:r w:rsidRPr="002D1A44">
        <w:rPr>
          <w:rFonts w:ascii="Times New Roman" w:hAnsi="Times New Roman"/>
          <w:sz w:val="24"/>
          <w:szCs w:val="24"/>
        </w:rPr>
        <w:t>Странное создание.</w:t>
      </w:r>
    </w:p>
    <w:p w:rsidR="000E4915" w:rsidRPr="002D1A44" w:rsidRDefault="000E4915" w:rsidP="000E4915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2D1A44">
        <w:rPr>
          <w:rFonts w:ascii="Times New Roman" w:hAnsi="Times New Roman"/>
          <w:b/>
          <w:i/>
          <w:sz w:val="24"/>
          <w:szCs w:val="24"/>
        </w:rPr>
        <w:t>Логика и рассуждения(1 ч.)</w:t>
      </w:r>
    </w:p>
    <w:p w:rsidR="000E4915" w:rsidRPr="002D1A44" w:rsidRDefault="000E4915" w:rsidP="000E4915">
      <w:pPr>
        <w:pStyle w:val="af0"/>
        <w:rPr>
          <w:rStyle w:val="2"/>
          <w:b w:val="0"/>
          <w:bCs w:val="0"/>
          <w:color w:val="auto"/>
          <w:sz w:val="24"/>
          <w:szCs w:val="24"/>
          <w:u w:val="none"/>
          <w:shd w:val="clear" w:color="auto" w:fill="auto"/>
          <w:lang w:bidi="ar-SA"/>
        </w:rPr>
      </w:pPr>
      <w:r w:rsidRPr="002D1A44">
        <w:rPr>
          <w:rFonts w:ascii="Times New Roman" w:hAnsi="Times New Roman"/>
          <w:sz w:val="24"/>
          <w:szCs w:val="24"/>
        </w:rPr>
        <w:t>Торговцы и гончары. Странный разговор. Шляпы.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Style w:val="2"/>
          <w:i/>
          <w:sz w:val="24"/>
          <w:szCs w:val="24"/>
          <w:u w:val="none"/>
        </w:rPr>
        <w:t>Задачи с подвохом</w:t>
      </w:r>
      <w:r w:rsidRPr="002D1A44">
        <w:rPr>
          <w:rStyle w:val="2"/>
          <w:sz w:val="24"/>
          <w:szCs w:val="24"/>
          <w:u w:val="none"/>
        </w:rPr>
        <w:t>.(1 час)</w:t>
      </w:r>
    </w:p>
    <w:p w:rsidR="000E4915" w:rsidRPr="002D1A44" w:rsidRDefault="000E4915" w:rsidP="000E4915">
      <w:pPr>
        <w:pStyle w:val="af0"/>
        <w:rPr>
          <w:rStyle w:val="2"/>
          <w:b w:val="0"/>
          <w:bCs w:val="0"/>
          <w:color w:val="auto"/>
          <w:sz w:val="24"/>
          <w:szCs w:val="24"/>
          <w:u w:val="none"/>
          <w:shd w:val="clear" w:color="auto" w:fill="auto"/>
          <w:lang w:bidi="ar-SA"/>
        </w:rPr>
      </w:pPr>
      <w:r w:rsidRPr="002D1A44">
        <w:rPr>
          <w:rFonts w:ascii="Times New Roman" w:hAnsi="Times New Roman"/>
          <w:sz w:val="24"/>
          <w:szCs w:val="24"/>
        </w:rPr>
        <w:t>Кошки-мышки. Головоломка с ногами. Проверка тетрадей.</w:t>
      </w:r>
    </w:p>
    <w:p w:rsidR="000E4915" w:rsidRPr="002D1A44" w:rsidRDefault="000E4915" w:rsidP="000E4915">
      <w:pPr>
        <w:pStyle w:val="af0"/>
        <w:rPr>
          <w:rStyle w:val="2"/>
          <w:b w:val="0"/>
          <w:b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2D1A44">
        <w:rPr>
          <w:rStyle w:val="2"/>
          <w:i/>
          <w:sz w:val="24"/>
          <w:szCs w:val="24"/>
          <w:u w:val="none"/>
        </w:rPr>
        <w:t>Задачи на разрезания и складывание фигур. (4 часа)</w:t>
      </w:r>
    </w:p>
    <w:p w:rsidR="000E4915" w:rsidRPr="002D1A44" w:rsidRDefault="000E4915" w:rsidP="000E4915">
      <w:pPr>
        <w:pStyle w:val="af0"/>
        <w:rPr>
          <w:rStyle w:val="31"/>
          <w:b w:val="0"/>
          <w:bCs w:val="0"/>
          <w:iCs w:val="0"/>
          <w:sz w:val="24"/>
          <w:szCs w:val="24"/>
          <w:u w:val="none"/>
        </w:rPr>
      </w:pPr>
      <w:r w:rsidRPr="002D1A44">
        <w:rPr>
          <w:rStyle w:val="31"/>
          <w:iCs w:val="0"/>
          <w:sz w:val="24"/>
          <w:szCs w:val="24"/>
          <w:u w:val="none"/>
        </w:rPr>
        <w:t>Математические ребусы (2 часа)</w:t>
      </w:r>
    </w:p>
    <w:p w:rsidR="000E4915" w:rsidRPr="002D1A44" w:rsidRDefault="000E4915" w:rsidP="000E4915">
      <w:pPr>
        <w:pStyle w:val="af0"/>
        <w:rPr>
          <w:rStyle w:val="31"/>
          <w:b w:val="0"/>
          <w:bCs w:val="0"/>
          <w:iCs w:val="0"/>
          <w:color w:val="auto"/>
          <w:sz w:val="24"/>
          <w:szCs w:val="24"/>
          <w:u w:val="none"/>
          <w:lang w:eastAsia="en-US" w:bidi="ar-SA"/>
        </w:rPr>
      </w:pPr>
    </w:p>
    <w:p w:rsidR="000E4915" w:rsidRPr="002D1A44" w:rsidRDefault="000E4915" w:rsidP="000E4915">
      <w:pPr>
        <w:pStyle w:val="af0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eastAsia="en-US" w:bidi="ar-SA"/>
        </w:rPr>
      </w:pPr>
      <w:r w:rsidRPr="002D1A44">
        <w:rPr>
          <w:rStyle w:val="31"/>
          <w:i w:val="0"/>
          <w:iCs w:val="0"/>
          <w:sz w:val="24"/>
          <w:szCs w:val="24"/>
          <w:u w:val="none"/>
        </w:rPr>
        <w:t>Упражнения на быстрый счет. (4 часа)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 xml:space="preserve">Вычисли наиболее удобным способом. 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 xml:space="preserve">Умножение на 9 и на 11. 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 xml:space="preserve">Легкий способ умножения первых десяти чисел на 9. 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Использование изменения порядка счета.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</w:p>
    <w:p w:rsidR="000E4915" w:rsidRPr="002D1A44" w:rsidRDefault="000E4915" w:rsidP="000E4915">
      <w:pPr>
        <w:pStyle w:val="af0"/>
        <w:rPr>
          <w:rStyle w:val="a6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D1A44">
        <w:rPr>
          <w:rStyle w:val="a6"/>
          <w:i w:val="0"/>
          <w:sz w:val="24"/>
          <w:szCs w:val="24"/>
        </w:rPr>
        <w:t>Переливания.(2 часа)</w:t>
      </w:r>
    </w:p>
    <w:p w:rsidR="000E4915" w:rsidRPr="002D1A44" w:rsidRDefault="000E4915" w:rsidP="000E4915">
      <w:pPr>
        <w:pStyle w:val="af0"/>
        <w:rPr>
          <w:rStyle w:val="a6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0E4915" w:rsidRPr="002D1A44" w:rsidRDefault="000E4915" w:rsidP="000E4915">
      <w:pPr>
        <w:pStyle w:val="af0"/>
        <w:rPr>
          <w:rFonts w:ascii="Times New Roman" w:hAnsi="Times New Roman"/>
          <w:i/>
          <w:sz w:val="24"/>
          <w:szCs w:val="24"/>
        </w:rPr>
      </w:pPr>
      <w:r w:rsidRPr="002D1A44">
        <w:rPr>
          <w:rStyle w:val="a6"/>
          <w:i w:val="0"/>
          <w:sz w:val="24"/>
          <w:szCs w:val="24"/>
        </w:rPr>
        <w:t>Выпуск математических газет (1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</w:p>
    <w:p w:rsidR="000E4915" w:rsidRPr="002D1A44" w:rsidRDefault="000E4915" w:rsidP="000E4915">
      <w:pPr>
        <w:pStyle w:val="af0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  <w:r w:rsidRPr="002D1A44">
        <w:rPr>
          <w:rStyle w:val="31"/>
          <w:bCs w:val="0"/>
          <w:i w:val="0"/>
          <w:iCs w:val="0"/>
          <w:sz w:val="24"/>
          <w:szCs w:val="24"/>
          <w:u w:val="none"/>
        </w:rPr>
        <w:t>Математическая олимпиада. (5 часов)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Подготовка и участие в математических олимпиадах «Кенгуру», «Точные науки», «Шаги в науку» и др.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«Лучший математик», «</w:t>
      </w:r>
      <w:r w:rsidRPr="002D1A44">
        <w:rPr>
          <w:rFonts w:ascii="Times New Roman" w:hAnsi="Times New Roman"/>
          <w:sz w:val="24"/>
          <w:szCs w:val="24"/>
        </w:rPr>
        <w:t>Знатоки математики</w:t>
      </w:r>
      <w:r>
        <w:rPr>
          <w:rFonts w:ascii="Times New Roman" w:hAnsi="Times New Roman"/>
          <w:sz w:val="24"/>
          <w:szCs w:val="24"/>
        </w:rPr>
        <w:t>»</w:t>
      </w:r>
      <w:r w:rsidRPr="002D1A44">
        <w:rPr>
          <w:rFonts w:ascii="Times New Roman" w:hAnsi="Times New Roman"/>
          <w:sz w:val="24"/>
          <w:szCs w:val="24"/>
        </w:rPr>
        <w:t>.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</w:p>
    <w:p w:rsidR="000E4915" w:rsidRPr="002D1A44" w:rsidRDefault="000E4915" w:rsidP="000E4915">
      <w:pPr>
        <w:pStyle w:val="af0"/>
        <w:rPr>
          <w:rFonts w:ascii="Times New Roman" w:hAnsi="Times New Roman"/>
          <w:b/>
          <w:sz w:val="24"/>
          <w:szCs w:val="24"/>
        </w:rPr>
      </w:pPr>
      <w:r w:rsidRPr="002D1A44">
        <w:rPr>
          <w:rFonts w:ascii="Times New Roman" w:hAnsi="Times New Roman"/>
          <w:b/>
          <w:sz w:val="24"/>
          <w:szCs w:val="24"/>
        </w:rPr>
        <w:t>Итоговое занятие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0E4915" w:rsidRPr="002D1A44" w:rsidRDefault="000E4915" w:rsidP="000E4915">
      <w:pPr>
        <w:pStyle w:val="af0"/>
        <w:rPr>
          <w:rFonts w:ascii="Times New Roman" w:hAnsi="Times New Roman"/>
          <w:sz w:val="24"/>
          <w:szCs w:val="24"/>
        </w:rPr>
      </w:pPr>
    </w:p>
    <w:p w:rsidR="002E0588" w:rsidRPr="000E4915" w:rsidRDefault="002E0588" w:rsidP="000E4915">
      <w:pPr>
        <w:pStyle w:val="af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0588" w:rsidRPr="000E4915" w:rsidRDefault="000E4915" w:rsidP="000E491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E4915">
        <w:rPr>
          <w:rFonts w:ascii="Times New Roman" w:hAnsi="Times New Roman"/>
          <w:b/>
          <w:sz w:val="24"/>
          <w:szCs w:val="24"/>
        </w:rPr>
        <w:t>3. Формы и методы работы</w:t>
      </w:r>
    </w:p>
    <w:p w:rsidR="00AF254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i/>
          <w:sz w:val="24"/>
          <w:szCs w:val="24"/>
        </w:rPr>
        <w:t>Формы: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- м</w:t>
      </w:r>
      <w:r w:rsidR="002E0588" w:rsidRPr="000E4915">
        <w:rPr>
          <w:rFonts w:ascii="Times New Roman" w:hAnsi="Times New Roman"/>
          <w:sz w:val="24"/>
          <w:szCs w:val="24"/>
        </w:rPr>
        <w:t>атематические (логические ) игры,</w:t>
      </w:r>
    </w:p>
    <w:p w:rsidR="00AF254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 </w:t>
      </w:r>
      <w:r w:rsidR="00AF2548" w:rsidRPr="000E4915">
        <w:rPr>
          <w:rFonts w:ascii="Times New Roman" w:hAnsi="Times New Roman"/>
          <w:sz w:val="24"/>
          <w:szCs w:val="24"/>
        </w:rPr>
        <w:t xml:space="preserve">- </w:t>
      </w:r>
      <w:r w:rsidRPr="000E4915">
        <w:rPr>
          <w:rFonts w:ascii="Times New Roman" w:hAnsi="Times New Roman"/>
          <w:sz w:val="24"/>
          <w:szCs w:val="24"/>
        </w:rPr>
        <w:t xml:space="preserve">задачи,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упражнения,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графические задания,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развлечения - загадки,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задачи-шутки,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ребусы,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головоломки, </w:t>
      </w:r>
    </w:p>
    <w:p w:rsidR="00AF254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 xml:space="preserve">игры, </w:t>
      </w:r>
    </w:p>
    <w:p w:rsidR="002E0588" w:rsidRPr="000E4915" w:rsidRDefault="00AF254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- </w:t>
      </w:r>
      <w:r w:rsidR="002E0588" w:rsidRPr="000E4915">
        <w:rPr>
          <w:rFonts w:ascii="Times New Roman" w:hAnsi="Times New Roman"/>
          <w:sz w:val="24"/>
          <w:szCs w:val="24"/>
        </w:rPr>
        <w:t>конкурсы и др.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  <w:r w:rsidRPr="000E4915">
        <w:rPr>
          <w:rFonts w:ascii="Times New Roman" w:hAnsi="Times New Roman"/>
          <w:i/>
          <w:sz w:val="24"/>
          <w:szCs w:val="24"/>
        </w:rPr>
        <w:t>Методы: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Взаимодействие; 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Поощрение; 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Наблюдение; 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>Коллективная работа;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sz w:val="24"/>
          <w:szCs w:val="24"/>
        </w:rPr>
        <w:t xml:space="preserve"> Игра. </w:t>
      </w:r>
    </w:p>
    <w:p w:rsidR="002E0588" w:rsidRPr="000E4915" w:rsidRDefault="002E0588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E4915">
        <w:rPr>
          <w:rFonts w:ascii="Times New Roman" w:hAnsi="Times New Roman"/>
          <w:i/>
          <w:sz w:val="24"/>
          <w:szCs w:val="24"/>
        </w:rPr>
        <w:t>Приемы</w:t>
      </w:r>
      <w:r w:rsidRPr="000E4915">
        <w:rPr>
          <w:rFonts w:ascii="Times New Roman" w:hAnsi="Times New Roman"/>
          <w:sz w:val="24"/>
          <w:szCs w:val="24"/>
        </w:rPr>
        <w:t xml:space="preserve">:  анализ и синтез;  сравнение;  классификация;  аналогия;  обобщение. </w:t>
      </w:r>
    </w:p>
    <w:p w:rsidR="00EC137B" w:rsidRPr="002D1A44" w:rsidRDefault="00EC137B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Требования к результатам освоения: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Решать задачи на смекалку, на сообразительность.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Решать логические задачи.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Работать в коллективе и самостоятельно.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Расширить  свой математический кругозор.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Пополнить свои математические знания.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sz w:val="24"/>
          <w:szCs w:val="24"/>
        </w:rPr>
        <w:t>Научиться работать с дополнительной литературой.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i/>
          <w:iCs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>Универсальные учебные действия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2D1A44">
        <w:rPr>
          <w:rFonts w:ascii="Times New Roman" w:hAnsi="Times New Roman"/>
          <w:sz w:val="24"/>
          <w:szCs w:val="24"/>
        </w:rPr>
        <w:t>текст задачи: ориентироваться в тексте, выделять условие и</w:t>
      </w:r>
      <w:r w:rsidR="00B62CBA" w:rsidRPr="002D1A44">
        <w:rPr>
          <w:rFonts w:ascii="Times New Roman" w:hAnsi="Times New Roman"/>
          <w:sz w:val="24"/>
          <w:szCs w:val="24"/>
        </w:rPr>
        <w:t xml:space="preserve"> </w:t>
      </w:r>
      <w:r w:rsidRPr="002D1A44">
        <w:rPr>
          <w:rFonts w:ascii="Times New Roman" w:hAnsi="Times New Roman"/>
          <w:sz w:val="24"/>
          <w:szCs w:val="24"/>
        </w:rPr>
        <w:t>вопрос, данные и искомые числа (величины).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Искать и выбирать </w:t>
      </w:r>
      <w:r w:rsidRPr="002D1A44">
        <w:rPr>
          <w:rFonts w:ascii="Times New Roman" w:hAnsi="Times New Roman"/>
          <w:sz w:val="24"/>
          <w:szCs w:val="24"/>
        </w:rPr>
        <w:t>необходимую информацию, содержащуюся в тексте задачи,</w:t>
      </w:r>
      <w:r w:rsidR="00B62CBA" w:rsidRPr="002D1A44">
        <w:rPr>
          <w:rFonts w:ascii="Times New Roman" w:hAnsi="Times New Roman"/>
          <w:sz w:val="24"/>
          <w:szCs w:val="24"/>
        </w:rPr>
        <w:t xml:space="preserve"> </w:t>
      </w:r>
      <w:r w:rsidRPr="002D1A44">
        <w:rPr>
          <w:rFonts w:ascii="Times New Roman" w:hAnsi="Times New Roman"/>
          <w:sz w:val="24"/>
          <w:szCs w:val="24"/>
        </w:rPr>
        <w:t>на рисунке или в таблице, для ответа на заданные вопросы.</w:t>
      </w:r>
    </w:p>
    <w:p w:rsidR="000E4915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Моделировать </w:t>
      </w:r>
      <w:r w:rsidRPr="002D1A44">
        <w:rPr>
          <w:rFonts w:ascii="Times New Roman" w:hAnsi="Times New Roman"/>
          <w:sz w:val="24"/>
          <w:szCs w:val="24"/>
        </w:rPr>
        <w:t xml:space="preserve">ситуацию, описанную в тексте задачи. </w:t>
      </w:r>
    </w:p>
    <w:p w:rsidR="00F86F4C" w:rsidRPr="000E4915" w:rsidRDefault="00F86F4C" w:rsidP="002D1A44">
      <w:pPr>
        <w:pStyle w:val="af0"/>
        <w:jc w:val="both"/>
        <w:rPr>
          <w:rFonts w:ascii="Times New Roman" w:hAnsi="Times New Roman"/>
          <w:i/>
          <w:iCs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>Использовать</w:t>
      </w:r>
      <w:r w:rsidR="000E49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1A44">
        <w:rPr>
          <w:rFonts w:ascii="Times New Roman" w:hAnsi="Times New Roman"/>
          <w:sz w:val="24"/>
          <w:szCs w:val="24"/>
        </w:rPr>
        <w:t>соответствующие знаково-символические средства для моделирования ситуации.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Конструировать </w:t>
      </w:r>
      <w:r w:rsidRPr="002D1A44">
        <w:rPr>
          <w:rFonts w:ascii="Times New Roman" w:hAnsi="Times New Roman"/>
          <w:sz w:val="24"/>
          <w:szCs w:val="24"/>
        </w:rPr>
        <w:t>последовательность «шагов» (алгоритм) решения задачи.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Объяснять (обосновывать) </w:t>
      </w:r>
      <w:r w:rsidRPr="002D1A44">
        <w:rPr>
          <w:rFonts w:ascii="Times New Roman" w:hAnsi="Times New Roman"/>
          <w:sz w:val="24"/>
          <w:szCs w:val="24"/>
        </w:rPr>
        <w:t>выполняемые и выполненные действия.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 w:rsidRPr="002D1A44">
        <w:rPr>
          <w:rFonts w:ascii="Times New Roman" w:hAnsi="Times New Roman"/>
          <w:sz w:val="24"/>
          <w:szCs w:val="24"/>
        </w:rPr>
        <w:t>способ решения задачи.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Сопоставлять </w:t>
      </w:r>
      <w:r w:rsidRPr="002D1A44">
        <w:rPr>
          <w:rFonts w:ascii="Times New Roman" w:hAnsi="Times New Roman"/>
          <w:sz w:val="24"/>
          <w:szCs w:val="24"/>
        </w:rPr>
        <w:t>полученный (промежуточный, итоговый) результат с заданным</w:t>
      </w:r>
      <w:r w:rsidR="00B62CBA" w:rsidRPr="002D1A44">
        <w:rPr>
          <w:rFonts w:ascii="Times New Roman" w:hAnsi="Times New Roman"/>
          <w:sz w:val="24"/>
          <w:szCs w:val="24"/>
        </w:rPr>
        <w:t xml:space="preserve"> </w:t>
      </w:r>
      <w:r w:rsidRPr="002D1A44">
        <w:rPr>
          <w:rFonts w:ascii="Times New Roman" w:hAnsi="Times New Roman"/>
          <w:sz w:val="24"/>
          <w:szCs w:val="24"/>
        </w:rPr>
        <w:t>условием.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2D1A44">
        <w:rPr>
          <w:rFonts w:ascii="Times New Roman" w:hAnsi="Times New Roman"/>
          <w:sz w:val="24"/>
          <w:szCs w:val="24"/>
        </w:rPr>
        <w:t>предложенные варианты решения задачи, выбирать из них верные.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Выбрать </w:t>
      </w:r>
      <w:r w:rsidRPr="002D1A44">
        <w:rPr>
          <w:rFonts w:ascii="Times New Roman" w:hAnsi="Times New Roman"/>
          <w:sz w:val="24"/>
          <w:szCs w:val="24"/>
        </w:rPr>
        <w:t>наиболее эффективный способ решения задачи.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2D1A44">
        <w:rPr>
          <w:rFonts w:ascii="Times New Roman" w:hAnsi="Times New Roman"/>
          <w:sz w:val="24"/>
          <w:szCs w:val="24"/>
        </w:rPr>
        <w:t>предъявленное готовое решение задачи (верно, неверно).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2D1A44">
        <w:rPr>
          <w:rFonts w:ascii="Times New Roman" w:hAnsi="Times New Roman"/>
          <w:sz w:val="24"/>
          <w:szCs w:val="24"/>
        </w:rPr>
        <w:t>в учебном диалоге, оценивать процесс поиска и результат решения</w:t>
      </w:r>
      <w:r w:rsidR="00B62CBA" w:rsidRPr="002D1A44">
        <w:rPr>
          <w:rFonts w:ascii="Times New Roman" w:hAnsi="Times New Roman"/>
          <w:sz w:val="24"/>
          <w:szCs w:val="24"/>
        </w:rPr>
        <w:t xml:space="preserve"> </w:t>
      </w:r>
      <w:r w:rsidRPr="002D1A44">
        <w:rPr>
          <w:rFonts w:ascii="Times New Roman" w:hAnsi="Times New Roman"/>
          <w:sz w:val="24"/>
          <w:szCs w:val="24"/>
        </w:rPr>
        <w:t>задачи.</w:t>
      </w:r>
    </w:p>
    <w:p w:rsidR="00F86F4C" w:rsidRPr="002D1A44" w:rsidRDefault="00F86F4C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A44">
        <w:rPr>
          <w:rFonts w:ascii="Times New Roman" w:hAnsi="Times New Roman"/>
          <w:i/>
          <w:iCs/>
          <w:sz w:val="24"/>
          <w:szCs w:val="24"/>
        </w:rPr>
        <w:t xml:space="preserve">Конструировать </w:t>
      </w:r>
      <w:r w:rsidRPr="002D1A44">
        <w:rPr>
          <w:rFonts w:ascii="Times New Roman" w:hAnsi="Times New Roman"/>
          <w:sz w:val="24"/>
          <w:szCs w:val="24"/>
        </w:rPr>
        <w:t>несложные задачи.</w:t>
      </w:r>
    </w:p>
    <w:p w:rsidR="00E22AD4" w:rsidRPr="002D1A44" w:rsidRDefault="00E22AD4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52062" w:rsidRPr="002D1A44" w:rsidRDefault="00D52062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52062" w:rsidRPr="002D1A44" w:rsidRDefault="00D52062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F6E22" w:rsidRPr="00B90683" w:rsidRDefault="00B90683" w:rsidP="00B906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90683">
        <w:rPr>
          <w:rFonts w:ascii="Times New Roman" w:hAnsi="Times New Roman"/>
          <w:b/>
          <w:sz w:val="24"/>
          <w:szCs w:val="24"/>
        </w:rPr>
        <w:t>4. Т</w:t>
      </w:r>
      <w:r w:rsidR="000A2F07" w:rsidRPr="00B90683">
        <w:rPr>
          <w:rFonts w:ascii="Times New Roman" w:hAnsi="Times New Roman"/>
          <w:b/>
          <w:sz w:val="24"/>
          <w:szCs w:val="24"/>
        </w:rPr>
        <w:t>ематический план</w:t>
      </w:r>
    </w:p>
    <w:p w:rsidR="000A2F07" w:rsidRPr="002D1A44" w:rsidRDefault="000A2F07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F6E22" w:rsidRPr="002D1A44" w:rsidRDefault="00DF6E22" w:rsidP="002D1A44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402"/>
        <w:gridCol w:w="1392"/>
      </w:tblGrid>
      <w:tr w:rsidR="00DF6E22" w:rsidRPr="0074542E" w:rsidTr="00B90683">
        <w:trPr>
          <w:trHeight w:val="405"/>
          <w:jc w:val="center"/>
        </w:trPr>
        <w:tc>
          <w:tcPr>
            <w:tcW w:w="769" w:type="dxa"/>
          </w:tcPr>
          <w:p w:rsidR="00DF6E22" w:rsidRPr="0074542E" w:rsidRDefault="00DF6E22" w:rsidP="0074542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4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4542E" w:rsidRPr="00745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4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2" w:type="dxa"/>
          </w:tcPr>
          <w:p w:rsidR="00DF6E22" w:rsidRPr="0074542E" w:rsidRDefault="00DF6E22" w:rsidP="0074542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42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2" w:type="dxa"/>
          </w:tcPr>
          <w:p w:rsidR="00DF6E22" w:rsidRPr="0074542E" w:rsidRDefault="00DF6E22" w:rsidP="0074542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42E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DF6E22" w:rsidRPr="002D1A44" w:rsidRDefault="00DF6E22" w:rsidP="002D1A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Царство математики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DF6E22" w:rsidRPr="002D1A44" w:rsidRDefault="00DF6E22" w:rsidP="002D1A44">
            <w:pPr>
              <w:pStyle w:val="af0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2D1A44"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  <w:t>Мир задач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DF6E22" w:rsidRPr="002D1A44" w:rsidRDefault="00DF6E22" w:rsidP="002D1A44">
            <w:pPr>
              <w:pStyle w:val="af0"/>
              <w:rPr>
                <w:rStyle w:val="31"/>
                <w:bCs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 w:rsidRPr="002D1A4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Логические задачи.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0A2F07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DF6E22" w:rsidRPr="0074542E" w:rsidRDefault="00DF6E22" w:rsidP="002D1A44">
            <w:pPr>
              <w:pStyle w:val="af0"/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74542E">
              <w:rPr>
                <w:rStyle w:val="31"/>
                <w:b w:val="0"/>
                <w:i w:val="0"/>
                <w:iCs w:val="0"/>
                <w:sz w:val="24"/>
                <w:szCs w:val="24"/>
                <w:u w:val="none"/>
              </w:rPr>
              <w:t>Упражнения на быстрый счет.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0A2F07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DF6E22" w:rsidRPr="0074542E" w:rsidRDefault="00DF6E22" w:rsidP="002D1A44">
            <w:pPr>
              <w:pStyle w:val="af0"/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en-US" w:bidi="ar-SA"/>
              </w:rPr>
            </w:pPr>
            <w:r w:rsidRPr="0074542E">
              <w:rPr>
                <w:rStyle w:val="a6"/>
                <w:b w:val="0"/>
                <w:i w:val="0"/>
                <w:sz w:val="24"/>
                <w:szCs w:val="24"/>
              </w:rPr>
              <w:t>Переливания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0A2F07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</w:tcPr>
          <w:p w:rsidR="00DF6E22" w:rsidRPr="0074542E" w:rsidRDefault="00DF6E22" w:rsidP="002D1A44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42E">
              <w:rPr>
                <w:rStyle w:val="a6"/>
                <w:b w:val="0"/>
                <w:i w:val="0"/>
                <w:sz w:val="24"/>
                <w:szCs w:val="24"/>
              </w:rPr>
              <w:t>Выпуск математической  газеты</w:t>
            </w:r>
          </w:p>
          <w:p w:rsidR="00DF6E22" w:rsidRPr="0074542E" w:rsidRDefault="00DF6E22" w:rsidP="002D1A44">
            <w:pPr>
              <w:pStyle w:val="af0"/>
              <w:rPr>
                <w:rStyle w:val="a6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0A2F07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</w:tcPr>
          <w:p w:rsidR="00DF6E22" w:rsidRPr="002D1A44" w:rsidRDefault="00DF6E22" w:rsidP="002D1A44">
            <w:pPr>
              <w:pStyle w:val="af0"/>
              <w:rPr>
                <w:rStyle w:val="a6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D1A44">
              <w:rPr>
                <w:rStyle w:val="31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Математическая олимпиада.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0A2F07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</w:tcPr>
          <w:p w:rsidR="00DF6E22" w:rsidRPr="002D1A44" w:rsidRDefault="00DF6E22" w:rsidP="002D1A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92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E22" w:rsidRPr="002D1A44" w:rsidTr="00B90683">
        <w:trPr>
          <w:trHeight w:val="405"/>
          <w:jc w:val="center"/>
        </w:trPr>
        <w:tc>
          <w:tcPr>
            <w:tcW w:w="769" w:type="dxa"/>
          </w:tcPr>
          <w:p w:rsidR="00DF6E22" w:rsidRPr="002D1A44" w:rsidRDefault="00DF6E22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DF6E22" w:rsidRPr="002D1A44" w:rsidRDefault="00DF6E22" w:rsidP="002D1A4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92" w:type="dxa"/>
          </w:tcPr>
          <w:p w:rsidR="00DF6E22" w:rsidRPr="002D1A44" w:rsidRDefault="000A2F07" w:rsidP="0074542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F6E22" w:rsidRPr="002D1A44" w:rsidRDefault="00DF6E22" w:rsidP="002D1A44">
      <w:pPr>
        <w:pStyle w:val="af0"/>
        <w:rPr>
          <w:rFonts w:ascii="Times New Roman" w:hAnsi="Times New Roman"/>
          <w:sz w:val="24"/>
          <w:szCs w:val="24"/>
        </w:rPr>
      </w:pPr>
    </w:p>
    <w:p w:rsidR="000A2F07" w:rsidRPr="002D1A44" w:rsidRDefault="000A2F07" w:rsidP="002D1A44">
      <w:pPr>
        <w:pStyle w:val="af0"/>
        <w:rPr>
          <w:rFonts w:ascii="Times New Roman" w:hAnsi="Times New Roman"/>
          <w:sz w:val="24"/>
          <w:szCs w:val="24"/>
        </w:rPr>
      </w:pPr>
    </w:p>
    <w:p w:rsidR="00712BB8" w:rsidRPr="002D1A44" w:rsidRDefault="00712BB8" w:rsidP="002D1A44">
      <w:pPr>
        <w:pStyle w:val="af0"/>
        <w:rPr>
          <w:rStyle w:val="31"/>
          <w:iCs w:val="0"/>
          <w:sz w:val="24"/>
          <w:szCs w:val="24"/>
          <w:u w:val="none"/>
        </w:rPr>
      </w:pPr>
    </w:p>
    <w:sectPr w:rsidR="00712BB8" w:rsidRPr="002D1A44" w:rsidSect="00700498">
      <w:footerReference w:type="default" r:id="rId8"/>
      <w:footerReference w:type="first" r:id="rId9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78" w:rsidRDefault="00A16178">
      <w:r>
        <w:separator/>
      </w:r>
    </w:p>
  </w:endnote>
  <w:endnote w:type="continuationSeparator" w:id="1">
    <w:p w:rsidR="00A16178" w:rsidRDefault="00A1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06"/>
      <w:docPartObj>
        <w:docPartGallery w:val="Page Numbers (Bottom of Page)"/>
        <w:docPartUnique/>
      </w:docPartObj>
    </w:sdtPr>
    <w:sdtContent>
      <w:p w:rsidR="00700498" w:rsidRDefault="00700498">
        <w:pPr>
          <w:pStyle w:val="af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00498" w:rsidRDefault="0070049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98" w:rsidRDefault="00700498">
    <w:pPr>
      <w:pStyle w:val="af3"/>
      <w:jc w:val="center"/>
    </w:pPr>
  </w:p>
  <w:p w:rsidR="00700498" w:rsidRDefault="0070049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78" w:rsidRDefault="00A16178">
      <w:r>
        <w:separator/>
      </w:r>
    </w:p>
  </w:footnote>
  <w:footnote w:type="continuationSeparator" w:id="1">
    <w:p w:rsidR="00A16178" w:rsidRDefault="00A1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41FB"/>
    <w:multiLevelType w:val="hybridMultilevel"/>
    <w:tmpl w:val="0FC2D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15914"/>
    <w:multiLevelType w:val="multilevel"/>
    <w:tmpl w:val="1AAA709A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A0889"/>
    <w:multiLevelType w:val="hybridMultilevel"/>
    <w:tmpl w:val="39DAE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315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1164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3DE"/>
    <w:multiLevelType w:val="hybridMultilevel"/>
    <w:tmpl w:val="F154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070F5"/>
    <w:multiLevelType w:val="multilevel"/>
    <w:tmpl w:val="63B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822813"/>
    <w:multiLevelType w:val="multilevel"/>
    <w:tmpl w:val="25A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D07CBE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6427"/>
    <w:multiLevelType w:val="multilevel"/>
    <w:tmpl w:val="000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C02A8C"/>
    <w:multiLevelType w:val="multilevel"/>
    <w:tmpl w:val="0C522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B39E1"/>
    <w:multiLevelType w:val="multilevel"/>
    <w:tmpl w:val="38D4659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842D9"/>
    <w:multiLevelType w:val="multilevel"/>
    <w:tmpl w:val="74B0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312C6"/>
    <w:multiLevelType w:val="hybridMultilevel"/>
    <w:tmpl w:val="25B280B0"/>
    <w:lvl w:ilvl="0" w:tplc="0419000D">
      <w:start w:val="1"/>
      <w:numFmt w:val="bullet"/>
      <w:pStyle w:val="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936F9"/>
    <w:multiLevelType w:val="multilevel"/>
    <w:tmpl w:val="633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061C7"/>
    <w:multiLevelType w:val="hybridMultilevel"/>
    <w:tmpl w:val="B4709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431A4"/>
    <w:multiLevelType w:val="hybridMultilevel"/>
    <w:tmpl w:val="274E2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1EC4A4B"/>
    <w:multiLevelType w:val="multilevel"/>
    <w:tmpl w:val="EA9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656147"/>
    <w:multiLevelType w:val="multilevel"/>
    <w:tmpl w:val="634C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FE5203"/>
    <w:multiLevelType w:val="hybridMultilevel"/>
    <w:tmpl w:val="B056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A84C80"/>
    <w:multiLevelType w:val="multilevel"/>
    <w:tmpl w:val="2E68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946E0"/>
    <w:multiLevelType w:val="multilevel"/>
    <w:tmpl w:val="991080CA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5F7C2F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62042"/>
    <w:multiLevelType w:val="multilevel"/>
    <w:tmpl w:val="878A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B6EA2"/>
    <w:multiLevelType w:val="hybridMultilevel"/>
    <w:tmpl w:val="107EED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1C6FC9"/>
    <w:multiLevelType w:val="hybridMultilevel"/>
    <w:tmpl w:val="67AA63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DC056F2"/>
    <w:multiLevelType w:val="hybridMultilevel"/>
    <w:tmpl w:val="AD0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53FAD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128D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35ECB"/>
    <w:multiLevelType w:val="hybridMultilevel"/>
    <w:tmpl w:val="C0D8BFB0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64DC0CDE"/>
    <w:multiLevelType w:val="multilevel"/>
    <w:tmpl w:val="9898A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5C1D38"/>
    <w:multiLevelType w:val="multilevel"/>
    <w:tmpl w:val="5C42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6D5A72"/>
    <w:multiLevelType w:val="multilevel"/>
    <w:tmpl w:val="47202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27"/>
  </w:num>
  <w:num w:numId="6">
    <w:abstractNumId w:val="21"/>
  </w:num>
  <w:num w:numId="7">
    <w:abstractNumId w:val="17"/>
  </w:num>
  <w:num w:numId="8">
    <w:abstractNumId w:val="15"/>
  </w:num>
  <w:num w:numId="9">
    <w:abstractNumId w:val="24"/>
  </w:num>
  <w:num w:numId="10">
    <w:abstractNumId w:val="32"/>
  </w:num>
  <w:num w:numId="11">
    <w:abstractNumId w:val="22"/>
  </w:num>
  <w:num w:numId="12">
    <w:abstractNumId w:val="25"/>
  </w:num>
  <w:num w:numId="13">
    <w:abstractNumId w:val="11"/>
  </w:num>
  <w:num w:numId="14">
    <w:abstractNumId w:val="33"/>
  </w:num>
  <w:num w:numId="15">
    <w:abstractNumId w:val="30"/>
  </w:num>
  <w:num w:numId="16">
    <w:abstractNumId w:val="9"/>
  </w:num>
  <w:num w:numId="17">
    <w:abstractNumId w:val="29"/>
  </w:num>
  <w:num w:numId="18">
    <w:abstractNumId w:val="4"/>
  </w:num>
  <w:num w:numId="19">
    <w:abstractNumId w:val="5"/>
  </w:num>
  <w:num w:numId="20">
    <w:abstractNumId w:val="20"/>
  </w:num>
  <w:num w:numId="21">
    <w:abstractNumId w:val="13"/>
  </w:num>
  <w:num w:numId="22">
    <w:abstractNumId w:val="23"/>
  </w:num>
  <w:num w:numId="23">
    <w:abstractNumId w:val="12"/>
  </w:num>
  <w:num w:numId="24">
    <w:abstractNumId w:val="2"/>
  </w:num>
  <w:num w:numId="25">
    <w:abstractNumId w:val="31"/>
  </w:num>
  <w:num w:numId="26">
    <w:abstractNumId w:val="1"/>
  </w:num>
  <w:num w:numId="27">
    <w:abstractNumId w:val="34"/>
  </w:num>
  <w:num w:numId="28">
    <w:abstractNumId w:val="16"/>
  </w:num>
  <w:num w:numId="29">
    <w:abstractNumId w:val="28"/>
  </w:num>
  <w:num w:numId="30">
    <w:abstractNumId w:val="26"/>
  </w:num>
  <w:num w:numId="31">
    <w:abstractNumId w:val="18"/>
  </w:num>
  <w:num w:numId="32">
    <w:abstractNumId w:val="10"/>
  </w:num>
  <w:num w:numId="33">
    <w:abstractNumId w:val="19"/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4651"/>
    <w:rsid w:val="00026B2E"/>
    <w:rsid w:val="000A2F07"/>
    <w:rsid w:val="000D3239"/>
    <w:rsid w:val="000E4915"/>
    <w:rsid w:val="00121FA8"/>
    <w:rsid w:val="00180348"/>
    <w:rsid w:val="00247639"/>
    <w:rsid w:val="002707C5"/>
    <w:rsid w:val="002711FB"/>
    <w:rsid w:val="002D1A44"/>
    <w:rsid w:val="002E0588"/>
    <w:rsid w:val="003C6578"/>
    <w:rsid w:val="004D13A8"/>
    <w:rsid w:val="00700498"/>
    <w:rsid w:val="00712BB8"/>
    <w:rsid w:val="0074040B"/>
    <w:rsid w:val="00742D23"/>
    <w:rsid w:val="0074542E"/>
    <w:rsid w:val="008201D0"/>
    <w:rsid w:val="008513EA"/>
    <w:rsid w:val="008874C6"/>
    <w:rsid w:val="008D7F09"/>
    <w:rsid w:val="00925AD7"/>
    <w:rsid w:val="009656F1"/>
    <w:rsid w:val="009C2D4F"/>
    <w:rsid w:val="00A16178"/>
    <w:rsid w:val="00A20F50"/>
    <w:rsid w:val="00A56FCA"/>
    <w:rsid w:val="00AF2548"/>
    <w:rsid w:val="00B24110"/>
    <w:rsid w:val="00B62CBA"/>
    <w:rsid w:val="00B90683"/>
    <w:rsid w:val="00B978C6"/>
    <w:rsid w:val="00C22B22"/>
    <w:rsid w:val="00C96F8C"/>
    <w:rsid w:val="00CD0DB9"/>
    <w:rsid w:val="00CE367F"/>
    <w:rsid w:val="00CF78D4"/>
    <w:rsid w:val="00D06BB7"/>
    <w:rsid w:val="00D52062"/>
    <w:rsid w:val="00D67CB0"/>
    <w:rsid w:val="00DB1CDD"/>
    <w:rsid w:val="00DB6C34"/>
    <w:rsid w:val="00DE56CD"/>
    <w:rsid w:val="00DF6E22"/>
    <w:rsid w:val="00E22AD4"/>
    <w:rsid w:val="00E53A56"/>
    <w:rsid w:val="00EC137B"/>
    <w:rsid w:val="00EF1EF8"/>
    <w:rsid w:val="00EF4245"/>
    <w:rsid w:val="00F86F4C"/>
    <w:rsid w:val="00FA4651"/>
    <w:rsid w:val="00FC39A1"/>
    <w:rsid w:val="00FE1945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uiPriority w:val="99"/>
    <w:rsid w:val="00F86F4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712BB8"/>
    <w:pPr>
      <w:ind w:left="720"/>
      <w:contextualSpacing/>
    </w:pPr>
  </w:style>
  <w:style w:type="character" w:customStyle="1" w:styleId="42">
    <w:name w:val="Заголовок №4 (2)_"/>
    <w:basedOn w:val="a0"/>
    <w:link w:val="420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paragraph" w:styleId="af0">
    <w:name w:val="No Spacing"/>
    <w:uiPriority w:val="1"/>
    <w:qFormat/>
    <w:rsid w:val="00EF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E56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5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56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5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 w:val="x-none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712BB8"/>
    <w:pPr>
      <w:ind w:left="720"/>
      <w:contextualSpacing/>
    </w:pPr>
  </w:style>
  <w:style w:type="character" w:customStyle="1" w:styleId="42">
    <w:name w:val="Заголовок №4 (2)_"/>
    <w:basedOn w:val="a0"/>
    <w:link w:val="420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338-8E67-4B17-9D5F-70CC17A8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DNA7 X86</cp:lastModifiedBy>
  <cp:revision>25</cp:revision>
  <cp:lastPrinted>2018-09-16T05:33:00Z</cp:lastPrinted>
  <dcterms:created xsi:type="dcterms:W3CDTF">2016-08-30T19:00:00Z</dcterms:created>
  <dcterms:modified xsi:type="dcterms:W3CDTF">2018-09-16T05:34:00Z</dcterms:modified>
</cp:coreProperties>
</file>