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CB" w:rsidRDefault="00AB37CB" w:rsidP="00AB37CB">
      <w:pPr>
        <w:shd w:val="clear" w:color="auto" w:fill="FFFFFF"/>
        <w:spacing w:after="150"/>
        <w:rPr>
          <w:b/>
          <w:bCs/>
          <w:color w:val="333333"/>
          <w:sz w:val="21"/>
          <w:szCs w:val="21"/>
        </w:rPr>
      </w:pP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b/>
          <w:bCs/>
          <w:color w:val="333333"/>
          <w:sz w:val="21"/>
          <w:szCs w:val="21"/>
        </w:rPr>
        <w:t>Тема:</w:t>
      </w:r>
      <w:r w:rsidRPr="00A95759">
        <w:rPr>
          <w:rFonts w:ascii="Helvetica" w:hAnsi="Helvetica"/>
          <w:b/>
          <w:bCs/>
          <w:i/>
          <w:iCs/>
          <w:color w:val="333333"/>
          <w:sz w:val="21"/>
          <w:szCs w:val="21"/>
        </w:rPr>
        <w:t> «Прожиточный минимум» (Формирование финансовой грамот</w:t>
      </w: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 xml:space="preserve">ности у учащихся </w:t>
      </w:r>
      <w:r>
        <w:rPr>
          <w:b/>
          <w:bCs/>
          <w:i/>
          <w:iCs/>
          <w:color w:val="333333"/>
          <w:sz w:val="21"/>
          <w:szCs w:val="21"/>
        </w:rPr>
        <w:t>4 класса</w:t>
      </w:r>
      <w:r w:rsidRPr="00A95759">
        <w:rPr>
          <w:rFonts w:ascii="Helvetica" w:hAnsi="Helvetica"/>
          <w:b/>
          <w:bCs/>
          <w:i/>
          <w:iCs/>
          <w:color w:val="333333"/>
          <w:sz w:val="21"/>
          <w:szCs w:val="21"/>
        </w:rPr>
        <w:t>)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AB37CB" w:rsidRDefault="00AB37CB" w:rsidP="00AB37CB">
      <w:pPr>
        <w:shd w:val="clear" w:color="auto" w:fill="FFFFFF"/>
        <w:spacing w:after="150"/>
        <w:rPr>
          <w:b/>
          <w:bCs/>
          <w:i/>
          <w:iCs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 xml:space="preserve">Учитель: </w:t>
      </w:r>
      <w:proofErr w:type="spellStart"/>
      <w:r>
        <w:rPr>
          <w:b/>
          <w:bCs/>
          <w:i/>
          <w:iCs/>
          <w:color w:val="333333"/>
          <w:sz w:val="21"/>
          <w:szCs w:val="21"/>
        </w:rPr>
        <w:t>Красюкова</w:t>
      </w:r>
      <w:proofErr w:type="spellEnd"/>
      <w:r>
        <w:rPr>
          <w:b/>
          <w:bCs/>
          <w:i/>
          <w:iCs/>
          <w:color w:val="333333"/>
          <w:sz w:val="21"/>
          <w:szCs w:val="21"/>
        </w:rPr>
        <w:t xml:space="preserve"> Т.И.</w:t>
      </w:r>
    </w:p>
    <w:p w:rsidR="00AB37CB" w:rsidRPr="00A95759" w:rsidRDefault="00AB37CB" w:rsidP="00AB37CB">
      <w:pPr>
        <w:shd w:val="clear" w:color="auto" w:fill="FFFFFF"/>
        <w:spacing w:after="150"/>
        <w:rPr>
          <w:color w:val="333333"/>
          <w:sz w:val="21"/>
          <w:szCs w:val="21"/>
        </w:rPr>
      </w:pPr>
      <w:r>
        <w:rPr>
          <w:b/>
          <w:bCs/>
          <w:i/>
          <w:iCs/>
          <w:color w:val="333333"/>
          <w:sz w:val="21"/>
          <w:szCs w:val="21"/>
        </w:rPr>
        <w:t>МБОУ «Ивановская СОШ»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I </w:t>
      </w:r>
      <w:r w:rsidRPr="00A95759">
        <w:rPr>
          <w:rFonts w:ascii="Helvetica" w:hAnsi="Helvetica"/>
          <w:b/>
          <w:bCs/>
          <w:color w:val="333333"/>
          <w:sz w:val="21"/>
          <w:szCs w:val="21"/>
        </w:rPr>
        <w:t>Организационный момент</w:t>
      </w:r>
    </w:p>
    <w:p w:rsidR="00AB37CB" w:rsidRPr="00A95759" w:rsidRDefault="00AB37CB" w:rsidP="00F0737A">
      <w:pPr>
        <w:numPr>
          <w:ilvl w:val="0"/>
          <w:numId w:val="1"/>
        </w:num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Здравствуйте</w:t>
      </w:r>
      <w:r>
        <w:rPr>
          <w:color w:val="333333"/>
          <w:sz w:val="21"/>
          <w:szCs w:val="21"/>
        </w:rPr>
        <w:t>,</w:t>
      </w:r>
      <w:r w:rsidRPr="00A95759">
        <w:rPr>
          <w:rFonts w:ascii="Helvetica" w:hAnsi="Helvetica"/>
          <w:color w:val="333333"/>
          <w:sz w:val="21"/>
          <w:szCs w:val="21"/>
        </w:rPr>
        <w:t xml:space="preserve"> друзья.</w:t>
      </w:r>
      <w:r>
        <w:rPr>
          <w:color w:val="333333"/>
          <w:sz w:val="21"/>
          <w:szCs w:val="21"/>
        </w:rPr>
        <w:t xml:space="preserve"> </w:t>
      </w:r>
    </w:p>
    <w:p w:rsidR="00AB37CB" w:rsidRPr="00A95759" w:rsidRDefault="00AB37CB" w:rsidP="00F0737A">
      <w:pPr>
        <w:numPr>
          <w:ilvl w:val="0"/>
          <w:numId w:val="1"/>
        </w:num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«Аплодисменты здоровья» (видео)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II </w:t>
      </w:r>
      <w:r w:rsidRPr="00A95759">
        <w:rPr>
          <w:rFonts w:ascii="Helvetica" w:hAnsi="Helvetica"/>
          <w:b/>
          <w:bCs/>
          <w:color w:val="333333"/>
          <w:sz w:val="21"/>
          <w:szCs w:val="21"/>
        </w:rPr>
        <w:t>Основная часть</w:t>
      </w:r>
    </w:p>
    <w:p w:rsidR="00AB37CB" w:rsidRPr="00A95759" w:rsidRDefault="00AB37CB" w:rsidP="00F0737A">
      <w:pPr>
        <w:numPr>
          <w:ilvl w:val="0"/>
          <w:numId w:val="2"/>
        </w:num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Подготовка к восприятию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- Сегодня к нам на занятие пришли наши друзья – Гномики-Экономики.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 xml:space="preserve">Гномики у меня очень хитрые, они будут не просто вам задавать сложные и трудные задания. В течение всей игры будет происходить бартер: вы гномикам правильные ответы, а они вам – жетоны, которые мы в конце игры обменяем на конфеты. А </w:t>
      </w:r>
      <w:proofErr w:type="gramStart"/>
      <w:r w:rsidRPr="00A95759">
        <w:rPr>
          <w:rFonts w:ascii="Helvetica" w:hAnsi="Helvetica"/>
          <w:color w:val="333333"/>
          <w:sz w:val="21"/>
          <w:szCs w:val="21"/>
        </w:rPr>
        <w:t>значит</w:t>
      </w:r>
      <w:proofErr w:type="gramEnd"/>
      <w:r w:rsidRPr="00A95759">
        <w:rPr>
          <w:rFonts w:ascii="Helvetica" w:hAnsi="Helvetica"/>
          <w:color w:val="333333"/>
          <w:sz w:val="21"/>
          <w:szCs w:val="21"/>
        </w:rPr>
        <w:t xml:space="preserve"> каждой группе нужно будет заработать как можно больше жетонов. Работать вы будете по группам.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1) </w:t>
      </w:r>
      <w:r w:rsidRPr="00A95759">
        <w:rPr>
          <w:rFonts w:ascii="Helvetica" w:hAnsi="Helvetica"/>
          <w:b/>
          <w:bCs/>
          <w:color w:val="333333"/>
          <w:sz w:val="21"/>
          <w:szCs w:val="21"/>
        </w:rPr>
        <w:t>Экономическая викторина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1.Для всех мы в обилии рождаемся на свет. У одних нас много, а у других нас нет. (Деньги)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2.Какое животное всегда при деньгах? (поросенок: у него есть пятачок)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br/>
        <w:t>3. Мала, кругла, покатана, как убежит, не догонишь. (Монета)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4. Назовите любимую монету попугая капитана Флинта (пиастр)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5. Какое сказочное животное умело изготовлять монеты простым ударом копыт? (антилопа)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6. Одно брюхо, четыре уха. (Кошелек)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7. Кто считает миллионы тысячами? (миллиардер)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8. Какая русская народная сказка демонстрирует эффективность коллективного труда? (репка)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9. Лицо торговой точки это что? (витрина)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10. Как называли на Руси купцов, изгнанных из гильдии за систематические обманы и обвесы покупателей? (</w:t>
      </w:r>
      <w:proofErr w:type="gramStart"/>
      <w:r w:rsidRPr="00A95759">
        <w:rPr>
          <w:rFonts w:ascii="Helvetica" w:hAnsi="Helvetica"/>
          <w:color w:val="333333"/>
          <w:sz w:val="21"/>
          <w:szCs w:val="21"/>
        </w:rPr>
        <w:t>разгильдяи</w:t>
      </w:r>
      <w:proofErr w:type="gramEnd"/>
      <w:r w:rsidRPr="00A95759">
        <w:rPr>
          <w:rFonts w:ascii="Helvetica" w:hAnsi="Helvetica"/>
          <w:color w:val="333333"/>
          <w:sz w:val="21"/>
          <w:szCs w:val="21"/>
        </w:rPr>
        <w:t>)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2) </w:t>
      </w:r>
      <w:r w:rsidRPr="00A95759">
        <w:rPr>
          <w:rFonts w:ascii="Helvetica" w:hAnsi="Helvetica"/>
          <w:b/>
          <w:bCs/>
          <w:color w:val="333333"/>
          <w:sz w:val="21"/>
          <w:szCs w:val="21"/>
        </w:rPr>
        <w:t>Повторим, что уже знаем.</w:t>
      </w:r>
      <w:r w:rsidRPr="00A95759">
        <w:rPr>
          <w:rFonts w:ascii="Helvetica" w:hAnsi="Helvetica"/>
          <w:color w:val="333333"/>
          <w:sz w:val="21"/>
          <w:szCs w:val="21"/>
        </w:rPr>
        <w:t> Задание по группам</w:t>
      </w:r>
      <w:proofErr w:type="gramStart"/>
      <w:r w:rsidRPr="00A95759">
        <w:rPr>
          <w:rFonts w:ascii="Helvetica" w:hAnsi="Helvetica"/>
          <w:color w:val="333333"/>
          <w:sz w:val="21"/>
          <w:szCs w:val="21"/>
        </w:rPr>
        <w:t>.</w:t>
      </w:r>
      <w:proofErr w:type="gramEnd"/>
      <w:r w:rsidRPr="00A95759">
        <w:rPr>
          <w:rFonts w:ascii="Helvetica" w:hAnsi="Helvetica"/>
          <w:color w:val="333333"/>
          <w:sz w:val="21"/>
          <w:szCs w:val="21"/>
        </w:rPr>
        <w:t xml:space="preserve"> (</w:t>
      </w:r>
      <w:proofErr w:type="gramStart"/>
      <w:r w:rsidRPr="00A95759">
        <w:rPr>
          <w:rFonts w:ascii="Helvetica" w:hAnsi="Helvetica"/>
          <w:color w:val="333333"/>
          <w:sz w:val="21"/>
          <w:szCs w:val="21"/>
        </w:rPr>
        <w:t>н</w:t>
      </w:r>
      <w:proofErr w:type="gramEnd"/>
      <w:r w:rsidRPr="00A95759">
        <w:rPr>
          <w:rFonts w:ascii="Helvetica" w:hAnsi="Helvetica"/>
          <w:color w:val="333333"/>
          <w:sz w:val="21"/>
          <w:szCs w:val="21"/>
        </w:rPr>
        <w:t>абор карточек)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Задание 1 группе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1)Из перечисленных групп товаров вы должны выбрать набор продуктов, необходимых для обеспечения жизнедеятельности. Этот набор продуктов должен удовлетворять первичные потребности человека.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2)</w:t>
      </w:r>
      <w:r w:rsidRPr="00A95759">
        <w:rPr>
          <w:rFonts w:ascii="Helvetica" w:hAnsi="Helvetica"/>
          <w:b/>
          <w:bCs/>
          <w:color w:val="333333"/>
          <w:sz w:val="21"/>
          <w:szCs w:val="21"/>
        </w:rPr>
        <w:t> </w:t>
      </w:r>
      <w:r w:rsidRPr="00A95759">
        <w:rPr>
          <w:rFonts w:ascii="Helvetica" w:hAnsi="Helvetica"/>
          <w:color w:val="333333"/>
          <w:sz w:val="21"/>
          <w:szCs w:val="21"/>
        </w:rPr>
        <w:t>Потребительская корзина взрослого из расчёта на 1 год содержит 100 кг хлебных продуктов, а потребительская корзина ребёнка содержит на 30 кг хлебных продуктов меньше. Сколько килограммов хлебных продуктов содержится в потребительской</w:t>
      </w:r>
      <w:r w:rsidRPr="00A95759">
        <w:rPr>
          <w:rFonts w:ascii="Helvetica" w:hAnsi="Helvetica"/>
          <w:color w:val="333333"/>
          <w:sz w:val="21"/>
          <w:szCs w:val="21"/>
        </w:rPr>
        <w:br/>
        <w:t>корзине ребёнка?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Задание 2 группе.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1)Из перечисленных групп товаров вы должны выбрать набор продуктов, необязательных для обеспечения жизнедеятельности человека.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lastRenderedPageBreak/>
        <w:t>2)</w:t>
      </w:r>
      <w:r w:rsidRPr="00A95759">
        <w:rPr>
          <w:rFonts w:ascii="Helvetica" w:hAnsi="Helvetica"/>
          <w:b/>
          <w:bCs/>
          <w:color w:val="333333"/>
          <w:sz w:val="21"/>
          <w:szCs w:val="21"/>
        </w:rPr>
        <w:t> </w:t>
      </w:r>
      <w:r w:rsidRPr="00A95759">
        <w:rPr>
          <w:rFonts w:ascii="Helvetica" w:hAnsi="Helvetica"/>
          <w:color w:val="333333"/>
          <w:sz w:val="21"/>
          <w:szCs w:val="21"/>
        </w:rPr>
        <w:t>В состав потребительской корзины ребёнка на 1 год входят различные продукты, товары и услуги. Например, в потребительской корзине ребёнка содержится 21 кг сахара и кондитерских изделий, а рыбопродуктов – на 3 кг меньше. Сколько килограммов</w:t>
      </w:r>
      <w:r w:rsidRPr="00A95759">
        <w:rPr>
          <w:rFonts w:ascii="Helvetica" w:hAnsi="Helvetica"/>
          <w:color w:val="333333"/>
          <w:sz w:val="21"/>
          <w:szCs w:val="21"/>
        </w:rPr>
        <w:br/>
        <w:t>рыбопродуктов содержится в потребительской корзине ребёнка?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44" type="#_x0000_t75" style="position:absolute;margin-left:30.45pt;margin-top:1.35pt;width:358.5pt;height:207.5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1702317453169"/>
          </v:shape>
        </w:pict>
      </w:r>
    </w:p>
    <w:p w:rsidR="00AB37CB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AB37CB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AB37CB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AB37CB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AB37CB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AB37CB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AB37CB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AB37CB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AB37CB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AB37CB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AB37CB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3) </w:t>
      </w:r>
      <w:r w:rsidRPr="00A95759">
        <w:rPr>
          <w:rFonts w:ascii="Helvetica" w:hAnsi="Helvetica"/>
          <w:b/>
          <w:bCs/>
          <w:color w:val="333333"/>
          <w:sz w:val="21"/>
          <w:szCs w:val="21"/>
        </w:rPr>
        <w:t>Вспомним прошлую тему.</w:t>
      </w:r>
      <w:r w:rsidRPr="00A95759">
        <w:rPr>
          <w:rFonts w:ascii="Helvetica" w:hAnsi="Helvetica"/>
          <w:color w:val="333333"/>
          <w:sz w:val="21"/>
          <w:szCs w:val="21"/>
        </w:rPr>
        <w:t> Объедини общим термином: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- хлеб, мясо, мука, сахар, овощи (продовольственные товары)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- одежда, обувь, посуда, нитки, мыло (непродовольственные товары)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- транспорт, медицинское обслуживание, парикмахерская, химчистка (услуги).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- Как это объединить одним общим термином? - </w:t>
      </w:r>
      <w:r w:rsidRPr="00A95759">
        <w:rPr>
          <w:rFonts w:ascii="Helvetica" w:hAnsi="Helvetica"/>
          <w:b/>
          <w:bCs/>
          <w:color w:val="333333"/>
          <w:sz w:val="21"/>
          <w:szCs w:val="21"/>
        </w:rPr>
        <w:t>Потребительская корзина</w:t>
      </w:r>
      <w:r w:rsidRPr="00A95759">
        <w:rPr>
          <w:rFonts w:ascii="Helvetica" w:hAnsi="Helvetica"/>
          <w:color w:val="333333"/>
          <w:sz w:val="21"/>
          <w:szCs w:val="21"/>
        </w:rPr>
        <w:t> – это минимальный набор продуктов питания, непродовольственных товаров и услуг, необходимых для сохранения здоровья человека и обеспечения его жизнедеятельности.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b/>
          <w:bCs/>
          <w:color w:val="333333"/>
          <w:sz w:val="21"/>
          <w:szCs w:val="21"/>
        </w:rPr>
        <w:t>Задание 1 группе. Решите задачу.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Потребительская корзина включает три части:</w:t>
      </w:r>
      <w:r w:rsidRPr="00A95759">
        <w:rPr>
          <w:rFonts w:ascii="Helvetica" w:hAnsi="Helvetica"/>
          <w:color w:val="333333"/>
          <w:sz w:val="21"/>
          <w:szCs w:val="21"/>
        </w:rPr>
        <w:br/>
        <w:t>1) продуктовую корзину (минимальный набор продуктов);</w:t>
      </w:r>
      <w:r w:rsidRPr="00A95759">
        <w:rPr>
          <w:rFonts w:ascii="Helvetica" w:hAnsi="Helvetica"/>
          <w:color w:val="333333"/>
          <w:sz w:val="21"/>
          <w:szCs w:val="21"/>
        </w:rPr>
        <w:br/>
        <w:t>2) предметы первой необходимости: одежда, обувь, лекарства;</w:t>
      </w:r>
      <w:r w:rsidRPr="00A95759">
        <w:rPr>
          <w:rFonts w:ascii="Helvetica" w:hAnsi="Helvetica"/>
          <w:color w:val="333333"/>
          <w:sz w:val="21"/>
          <w:szCs w:val="21"/>
        </w:rPr>
        <w:br/>
        <w:t>3) платежи за услуги, преимущественно транспортные и</w:t>
      </w:r>
      <w:r w:rsidRPr="00A95759">
        <w:rPr>
          <w:rFonts w:ascii="Helvetica" w:hAnsi="Helvetica"/>
          <w:color w:val="333333"/>
          <w:sz w:val="21"/>
          <w:szCs w:val="21"/>
        </w:rPr>
        <w:br/>
        <w:t>коммунальные.</w:t>
      </w:r>
      <w:r w:rsidRPr="00A95759">
        <w:rPr>
          <w:rFonts w:ascii="Helvetica" w:hAnsi="Helvetica"/>
          <w:color w:val="333333"/>
          <w:sz w:val="21"/>
          <w:szCs w:val="21"/>
        </w:rPr>
        <w:br/>
        <w:t>На второй и третий компоненты приходится по 1/2 от первого – продуктовой корзины. Найдите стоимость потребительской корзины в месяц, если стоимость продуктовой корзины в среднем составляет 4000 руб. в месяц.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b/>
          <w:bCs/>
          <w:color w:val="333333"/>
          <w:sz w:val="21"/>
          <w:szCs w:val="21"/>
        </w:rPr>
        <w:t>Задание 2 группе. Определить из чего складывается стоимость потребительской корзины. </w:t>
      </w:r>
      <w:r w:rsidRPr="00A95759">
        <w:rPr>
          <w:rFonts w:ascii="Helvetica" w:hAnsi="Helvetica"/>
          <w:color w:val="333333"/>
          <w:sz w:val="21"/>
          <w:szCs w:val="21"/>
        </w:rPr>
        <w:t>Какие вы выберите показатели? Что лишнее?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- </w:t>
      </w:r>
      <w:r w:rsidRPr="00A95759">
        <w:rPr>
          <w:rFonts w:ascii="Helvetica" w:hAnsi="Helvetica"/>
          <w:color w:val="333333"/>
          <w:sz w:val="21"/>
          <w:szCs w:val="21"/>
          <w:u w:val="single"/>
        </w:rPr>
        <w:t>Стоимость необходимых непродовольственных товаров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- </w:t>
      </w:r>
      <w:r w:rsidRPr="00A95759">
        <w:rPr>
          <w:rFonts w:ascii="Helvetica" w:hAnsi="Helvetica"/>
          <w:color w:val="333333"/>
          <w:sz w:val="21"/>
          <w:szCs w:val="21"/>
          <w:u w:val="single"/>
        </w:rPr>
        <w:t>Стоимость минимального набора продуктов питания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- Стоимость дешёвого тура для семейного отдыха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- </w:t>
      </w:r>
      <w:r w:rsidRPr="00A95759">
        <w:rPr>
          <w:rFonts w:ascii="Helvetica" w:hAnsi="Helvetica"/>
          <w:color w:val="333333"/>
          <w:sz w:val="21"/>
          <w:szCs w:val="21"/>
          <w:u w:val="single"/>
        </w:rPr>
        <w:t>Стоимость минимального набора услуг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- Стоимость оплаты занятий с репетитором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lastRenderedPageBreak/>
        <w:t>- Вопрос, на который мы сегодня должны получить ответ: А кто подсчитывает стоимость потребительской корзины и для чего это делается.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b/>
          <w:bCs/>
          <w:color w:val="333333"/>
          <w:sz w:val="21"/>
          <w:szCs w:val="21"/>
        </w:rPr>
        <w:t>Тема занятия «Прожиточный минимум»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- Понятие «потребительская корзина» тесно связано с понятием «прожиточный минимум».</w:t>
      </w:r>
    </w:p>
    <w:p w:rsidR="00AB37CB" w:rsidRPr="00A95759" w:rsidRDefault="00AB37CB" w:rsidP="00F0737A">
      <w:pPr>
        <w:numPr>
          <w:ilvl w:val="0"/>
          <w:numId w:val="3"/>
        </w:num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Прочитайте определение. (т</w:t>
      </w:r>
      <w:proofErr w:type="gramStart"/>
      <w:r w:rsidRPr="00A95759">
        <w:rPr>
          <w:rFonts w:ascii="Helvetica" w:hAnsi="Helvetica"/>
          <w:color w:val="333333"/>
          <w:sz w:val="21"/>
          <w:szCs w:val="21"/>
        </w:rPr>
        <w:t>.с</w:t>
      </w:r>
      <w:proofErr w:type="gramEnd"/>
      <w:r w:rsidRPr="00A95759">
        <w:rPr>
          <w:rFonts w:ascii="Helvetica" w:hAnsi="Helvetica"/>
          <w:color w:val="333333"/>
          <w:sz w:val="21"/>
          <w:szCs w:val="21"/>
        </w:rPr>
        <w:t>тр.69) Скажите своими словами, как вы поняли, что такое прожиточный минимум? (Столько денег, сколько нужно, чтобы хватило на необходимую нормальную жизнь человека)</w:t>
      </w:r>
      <w:proofErr w:type="gramStart"/>
      <w:r w:rsidRPr="00A95759">
        <w:rPr>
          <w:rFonts w:ascii="Helvetica" w:hAnsi="Helvetica"/>
          <w:color w:val="333333"/>
          <w:sz w:val="21"/>
          <w:szCs w:val="21"/>
        </w:rPr>
        <w:t>.Т</w:t>
      </w:r>
      <w:proofErr w:type="gramEnd"/>
      <w:r w:rsidRPr="00A95759">
        <w:rPr>
          <w:rFonts w:ascii="Helvetica" w:hAnsi="Helvetica"/>
          <w:color w:val="333333"/>
          <w:sz w:val="21"/>
          <w:szCs w:val="21"/>
        </w:rPr>
        <w:t>о есть прожиточный минимум – это стоимостная оценка потребительской корзины в текущих рыночных ценах.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– А кто рассчитывает потребительскую корзину? В нашей стране существует Федеральная служба государственной статистики - новое слово – </w:t>
      </w:r>
      <w:r w:rsidRPr="00A95759">
        <w:rPr>
          <w:rFonts w:ascii="Helvetica" w:hAnsi="Helvetica"/>
          <w:b/>
          <w:bCs/>
          <w:color w:val="333333"/>
          <w:sz w:val="21"/>
          <w:szCs w:val="21"/>
        </w:rPr>
        <w:t>Росстат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proofErr w:type="spellStart"/>
      <w:r w:rsidRPr="00A95759">
        <w:rPr>
          <w:rFonts w:ascii="Helvetica" w:hAnsi="Helvetica"/>
          <w:color w:val="333333"/>
          <w:sz w:val="21"/>
          <w:szCs w:val="21"/>
        </w:rPr>
        <w:t>Рассчёт</w:t>
      </w:r>
      <w:proofErr w:type="spellEnd"/>
      <w:r w:rsidRPr="00A95759">
        <w:rPr>
          <w:rFonts w:ascii="Helvetica" w:hAnsi="Helvetica"/>
          <w:color w:val="333333"/>
          <w:sz w:val="21"/>
          <w:szCs w:val="21"/>
        </w:rPr>
        <w:t xml:space="preserve"> потребительской корзины по России в целом, по отдельным регионам, а также по отдельным категориям граждан страны дело сложное. Занимаются им специалисты Росстата. У нас есть сайт, на котором можно посмотреть, например, статистику изменения цен на товары и услуги, приобретаемые населением.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AB37CB" w:rsidRPr="00A95759" w:rsidRDefault="00AB37CB" w:rsidP="00AB37CB">
      <w:pP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b/>
          <w:bCs/>
          <w:color w:val="333333"/>
          <w:sz w:val="21"/>
          <w:szCs w:val="21"/>
        </w:rPr>
        <w:t>Величина прожиточного минимума на 2022 год </w:t>
      </w:r>
      <w:r w:rsidRPr="00A95759">
        <w:rPr>
          <w:rFonts w:ascii="Helvetica" w:hAnsi="Helvetica"/>
          <w:color w:val="333333"/>
          <w:sz w:val="21"/>
          <w:szCs w:val="21"/>
        </w:rPr>
        <w:br/>
        <w:t xml:space="preserve">В соответствии с пунктом 3 статьи 4 Федерального закона «О прожиточном минимуме в Российской </w:t>
      </w:r>
      <w:proofErr w:type="spellStart"/>
      <w:r w:rsidRPr="00A95759">
        <w:rPr>
          <w:rFonts w:ascii="Helvetica" w:hAnsi="Helvetica"/>
          <w:color w:val="333333"/>
          <w:sz w:val="21"/>
          <w:szCs w:val="21"/>
        </w:rPr>
        <w:t>Федерации</w:t>
      </w:r>
      <w:proofErr w:type="gramStart"/>
      <w:r w:rsidRPr="00A95759">
        <w:rPr>
          <w:rFonts w:ascii="Helvetica" w:hAnsi="Helvetica"/>
          <w:color w:val="333333"/>
          <w:sz w:val="21"/>
          <w:szCs w:val="21"/>
        </w:rPr>
        <w:t>»П</w:t>
      </w:r>
      <w:proofErr w:type="gramEnd"/>
      <w:r w:rsidRPr="00A95759">
        <w:rPr>
          <w:rFonts w:ascii="Helvetica" w:hAnsi="Helvetica"/>
          <w:color w:val="333333"/>
          <w:sz w:val="21"/>
          <w:szCs w:val="21"/>
        </w:rPr>
        <w:t>равительство</w:t>
      </w:r>
      <w:proofErr w:type="spellEnd"/>
      <w:r w:rsidRPr="00A95759">
        <w:rPr>
          <w:rFonts w:ascii="Helvetica" w:hAnsi="Helvetica"/>
          <w:color w:val="333333"/>
          <w:sz w:val="21"/>
          <w:szCs w:val="21"/>
        </w:rPr>
        <w:t> Санкт</w:t>
      </w:r>
      <w:r w:rsidRPr="00A95759">
        <w:rPr>
          <w:rFonts w:ascii="Helvetica" w:hAnsi="Helvetica"/>
          <w:color w:val="333333"/>
          <w:sz w:val="21"/>
          <w:szCs w:val="21"/>
        </w:rPr>
        <w:noBreakHyphen/>
        <w:t>Петербурга  устанавливает величину прожиточного минимума в Санкт</w:t>
      </w:r>
      <w:r w:rsidRPr="00A95759">
        <w:rPr>
          <w:rFonts w:ascii="Helvetica" w:hAnsi="Helvetica"/>
          <w:color w:val="333333"/>
          <w:sz w:val="21"/>
          <w:szCs w:val="21"/>
        </w:rPr>
        <w:noBreakHyphen/>
        <w:t>Петербурге на 2022 год:</w:t>
      </w:r>
    </w:p>
    <w:tbl>
      <w:tblPr>
        <w:tblW w:w="106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953"/>
        <w:gridCol w:w="4281"/>
      </w:tblGrid>
      <w:tr w:rsidR="00AB37CB" w:rsidRPr="00A95759" w:rsidTr="00842312">
        <w:trPr>
          <w:trHeight w:val="78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7CB" w:rsidRPr="00A95759" w:rsidRDefault="00AB37CB" w:rsidP="00842312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A95759"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в расчете на душу населения             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7CB" w:rsidRPr="00A95759" w:rsidRDefault="00AB37CB" w:rsidP="00842312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A95759"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-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7CB" w:rsidRPr="00A95759" w:rsidRDefault="00AB37CB" w:rsidP="00842312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A95759"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14 476 руб. 00 коп</w:t>
            </w:r>
            <w:proofErr w:type="gramStart"/>
            <w:r w:rsidRPr="00A95759"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.;</w:t>
            </w:r>
            <w:proofErr w:type="gramEnd"/>
          </w:p>
        </w:tc>
      </w:tr>
      <w:tr w:rsidR="00AB37CB" w:rsidRPr="00A95759" w:rsidTr="00842312">
        <w:trPr>
          <w:trHeight w:val="78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7CB" w:rsidRPr="00A95759" w:rsidRDefault="00AB37CB" w:rsidP="00842312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A95759"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для трудоспособного населения      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7CB" w:rsidRPr="00A95759" w:rsidRDefault="00AB37CB" w:rsidP="00842312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A95759"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-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7CB" w:rsidRPr="00A95759" w:rsidRDefault="00AB37CB" w:rsidP="00842312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A95759"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15 779 руб. 00 коп</w:t>
            </w:r>
            <w:proofErr w:type="gramStart"/>
            <w:r w:rsidRPr="00A95759"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.;</w:t>
            </w:r>
            <w:proofErr w:type="gramEnd"/>
          </w:p>
        </w:tc>
      </w:tr>
      <w:tr w:rsidR="00AB37CB" w:rsidRPr="00A95759" w:rsidTr="00842312">
        <w:trPr>
          <w:trHeight w:val="109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7CB" w:rsidRPr="00A95759" w:rsidRDefault="00AB37CB" w:rsidP="00842312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A95759"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для пенсионеров                               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7CB" w:rsidRPr="00A95759" w:rsidRDefault="00AB37CB" w:rsidP="00842312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A95759"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-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7CB" w:rsidRPr="00A95759" w:rsidRDefault="00AB37CB" w:rsidP="00842312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A95759"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12 450 руб. 00 коп</w:t>
            </w:r>
            <w:proofErr w:type="gramStart"/>
            <w:r w:rsidRPr="00A95759"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.;</w:t>
            </w:r>
            <w:proofErr w:type="gramEnd"/>
          </w:p>
        </w:tc>
      </w:tr>
      <w:tr w:rsidR="00AB37CB" w:rsidRPr="00A95759" w:rsidTr="00842312">
        <w:trPr>
          <w:trHeight w:val="109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7CB" w:rsidRPr="00A95759" w:rsidRDefault="00AB37CB" w:rsidP="00842312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A95759"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для детей                                              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7CB" w:rsidRPr="00A95759" w:rsidRDefault="00AB37CB" w:rsidP="00842312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A95759"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-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7CB" w:rsidRPr="00A95759" w:rsidRDefault="00AB37CB" w:rsidP="00842312">
            <w:pPr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A95759"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14 042 руб. 00 коп.</w:t>
            </w:r>
          </w:p>
        </w:tc>
      </w:tr>
    </w:tbl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- И официально бедными считаются люди, чей размер дохода на одного человека в семье ниже прожиточного минимума.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- Как вы думаете, а прожиточный минимум всегда и везде одинаковый или он может меняться? (меняется) От чего это может зависеть? (разные группы населения, разные регионы, меняются цены на товары и услуги).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b/>
          <w:bCs/>
          <w:color w:val="333333"/>
          <w:sz w:val="21"/>
          <w:szCs w:val="21"/>
        </w:rPr>
        <w:t>- </w:t>
      </w:r>
      <w:r w:rsidRPr="00A95759">
        <w:rPr>
          <w:rFonts w:ascii="Helvetica" w:hAnsi="Helvetica"/>
          <w:color w:val="333333"/>
          <w:sz w:val="21"/>
          <w:szCs w:val="21"/>
        </w:rPr>
        <w:t>Всех граждан можно разделить, с точки зрения экономики на 3 основных группы: трудоспособное население, пенсионеры, дети. Как вы думаете, для всех ли категорий одинаковый состав потребительской корзины? (нет) Потребительская корзина рассчитывается для определённых групп населения.</w:t>
      </w:r>
    </w:p>
    <w:p w:rsidR="00AB37CB" w:rsidRPr="00A95759" w:rsidRDefault="00AB37CB" w:rsidP="00F0737A">
      <w:pPr>
        <w:numPr>
          <w:ilvl w:val="0"/>
          <w:numId w:val="4"/>
        </w:num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Давайте рассчитаем стоимость потребительской корзины на конец 2020 г. (</w:t>
      </w:r>
      <w:proofErr w:type="spellStart"/>
      <w:r w:rsidRPr="00A95759">
        <w:rPr>
          <w:rFonts w:ascii="Helvetica" w:hAnsi="Helvetica"/>
          <w:color w:val="333333"/>
          <w:sz w:val="21"/>
          <w:szCs w:val="21"/>
        </w:rPr>
        <w:t>т</w:t>
      </w:r>
      <w:proofErr w:type="gramStart"/>
      <w:r w:rsidRPr="00A95759">
        <w:rPr>
          <w:rFonts w:ascii="Helvetica" w:hAnsi="Helvetica"/>
          <w:color w:val="333333"/>
          <w:sz w:val="21"/>
          <w:szCs w:val="21"/>
        </w:rPr>
        <w:t>.с</w:t>
      </w:r>
      <w:proofErr w:type="gramEnd"/>
      <w:r w:rsidRPr="00A95759">
        <w:rPr>
          <w:rFonts w:ascii="Helvetica" w:hAnsi="Helvetica"/>
          <w:color w:val="333333"/>
          <w:sz w:val="21"/>
          <w:szCs w:val="21"/>
        </w:rPr>
        <w:t>тр</w:t>
      </w:r>
      <w:proofErr w:type="spellEnd"/>
      <w:r w:rsidRPr="00A95759">
        <w:rPr>
          <w:rFonts w:ascii="Helvetica" w:hAnsi="Helvetica"/>
          <w:color w:val="333333"/>
          <w:sz w:val="21"/>
          <w:szCs w:val="21"/>
        </w:rPr>
        <w:t>. 70)</w:t>
      </w:r>
    </w:p>
    <w:p w:rsidR="00AB37CB" w:rsidRPr="00A95759" w:rsidRDefault="00AB37CB" w:rsidP="00F0737A">
      <w:pPr>
        <w:numPr>
          <w:ilvl w:val="0"/>
          <w:numId w:val="4"/>
        </w:num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А для чего нужен прожиточный минимум? Прочитайте в задании 3.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- Закрась карточки, на которых перечислено всё, на что влияет величина прожиточного минимума (пенсия, оплата труда, пособие по уходу за ребёнком, стипендия)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- Итак, мы говорили о том, что прожиточный минимум зависит от стоимости потребительской корзины. Но так было до января 2021 года. А с 1 января 2021 года прожиточный минимум стал зависеть….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 xml:space="preserve">- Читаем справку </w:t>
      </w:r>
      <w:proofErr w:type="spellStart"/>
      <w:r w:rsidRPr="00A95759">
        <w:rPr>
          <w:rFonts w:ascii="Helvetica" w:hAnsi="Helvetica"/>
          <w:color w:val="333333"/>
          <w:sz w:val="21"/>
          <w:szCs w:val="21"/>
        </w:rPr>
        <w:t>т</w:t>
      </w:r>
      <w:proofErr w:type="gramStart"/>
      <w:r w:rsidRPr="00A95759">
        <w:rPr>
          <w:rFonts w:ascii="Helvetica" w:hAnsi="Helvetica"/>
          <w:color w:val="333333"/>
          <w:sz w:val="21"/>
          <w:szCs w:val="21"/>
        </w:rPr>
        <w:t>.с</w:t>
      </w:r>
      <w:proofErr w:type="gramEnd"/>
      <w:r w:rsidRPr="00A95759">
        <w:rPr>
          <w:rFonts w:ascii="Helvetica" w:hAnsi="Helvetica"/>
          <w:color w:val="333333"/>
          <w:sz w:val="21"/>
          <w:szCs w:val="21"/>
        </w:rPr>
        <w:t>тр</w:t>
      </w:r>
      <w:proofErr w:type="spellEnd"/>
      <w:r w:rsidRPr="00A95759">
        <w:rPr>
          <w:rFonts w:ascii="Helvetica" w:hAnsi="Helvetica"/>
          <w:color w:val="333333"/>
          <w:sz w:val="21"/>
          <w:szCs w:val="21"/>
        </w:rPr>
        <w:t>. 71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lastRenderedPageBreak/>
        <w:t>- От чего теперь зависит прожиточный минимум? (От величины заработной платы)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 xml:space="preserve">III Практическая часть. Решаем задачи. (Если успеем </w:t>
      </w:r>
      <w:proofErr w:type="spellStart"/>
      <w:r w:rsidRPr="00A95759">
        <w:rPr>
          <w:rFonts w:ascii="Helvetica" w:hAnsi="Helvetica"/>
          <w:color w:val="333333"/>
          <w:sz w:val="21"/>
          <w:szCs w:val="21"/>
        </w:rPr>
        <w:t>т</w:t>
      </w:r>
      <w:proofErr w:type="gramStart"/>
      <w:r w:rsidRPr="00A95759">
        <w:rPr>
          <w:rFonts w:ascii="Helvetica" w:hAnsi="Helvetica"/>
          <w:color w:val="333333"/>
          <w:sz w:val="21"/>
          <w:szCs w:val="21"/>
        </w:rPr>
        <w:t>.с</w:t>
      </w:r>
      <w:proofErr w:type="gramEnd"/>
      <w:r w:rsidRPr="00A95759">
        <w:rPr>
          <w:rFonts w:ascii="Helvetica" w:hAnsi="Helvetica"/>
          <w:color w:val="333333"/>
          <w:sz w:val="21"/>
          <w:szCs w:val="21"/>
        </w:rPr>
        <w:t>тр</w:t>
      </w:r>
      <w:proofErr w:type="spellEnd"/>
      <w:r w:rsidRPr="00A95759">
        <w:rPr>
          <w:rFonts w:ascii="Helvetica" w:hAnsi="Helvetica"/>
          <w:color w:val="333333"/>
          <w:sz w:val="21"/>
          <w:szCs w:val="21"/>
        </w:rPr>
        <w:t>. 71 задание 4)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IV</w:t>
      </w:r>
      <w:proofErr w:type="gramStart"/>
      <w:r w:rsidRPr="00A95759">
        <w:rPr>
          <w:rFonts w:ascii="Helvetica" w:hAnsi="Helvetica"/>
          <w:color w:val="333333"/>
          <w:sz w:val="21"/>
          <w:szCs w:val="21"/>
        </w:rPr>
        <w:t xml:space="preserve"> П</w:t>
      </w:r>
      <w:proofErr w:type="gramEnd"/>
      <w:r w:rsidRPr="00A95759">
        <w:rPr>
          <w:rFonts w:ascii="Helvetica" w:hAnsi="Helvetica"/>
          <w:color w:val="333333"/>
          <w:sz w:val="21"/>
          <w:szCs w:val="21"/>
        </w:rPr>
        <w:t>одводим итоги. Рефлексия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t>Подсчитываем жетоны. Получаем шоколадные монеты.</w:t>
      </w:r>
    </w:p>
    <w:p w:rsidR="00AB37CB" w:rsidRPr="00A95759" w:rsidRDefault="00AB37CB" w:rsidP="00AB37CB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A95759">
        <w:rPr>
          <w:rFonts w:ascii="Helvetica" w:hAnsi="Helvetica"/>
          <w:color w:val="333333"/>
          <w:sz w:val="21"/>
          <w:szCs w:val="21"/>
        </w:rPr>
        <w:br/>
      </w:r>
    </w:p>
    <w:p w:rsidR="008E751D" w:rsidRPr="00C205E0" w:rsidRDefault="008E751D" w:rsidP="00C205E0">
      <w:bookmarkStart w:id="0" w:name="_GoBack"/>
      <w:bookmarkEnd w:id="0"/>
    </w:p>
    <w:sectPr w:rsidR="008E751D" w:rsidRPr="00C205E0" w:rsidSect="009918E8">
      <w:pgSz w:w="11906" w:h="16838" w:code="9"/>
      <w:pgMar w:top="1134" w:right="567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7A" w:rsidRDefault="00F0737A" w:rsidP="00EA4D27">
      <w:r>
        <w:separator/>
      </w:r>
    </w:p>
  </w:endnote>
  <w:endnote w:type="continuationSeparator" w:id="0">
    <w:p w:rsidR="00F0737A" w:rsidRDefault="00F0737A" w:rsidP="00EA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7A" w:rsidRDefault="00F0737A" w:rsidP="00EA4D27">
      <w:r>
        <w:separator/>
      </w:r>
    </w:p>
  </w:footnote>
  <w:footnote w:type="continuationSeparator" w:id="0">
    <w:p w:rsidR="00F0737A" w:rsidRDefault="00F0737A" w:rsidP="00EA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65A"/>
    <w:multiLevelType w:val="multilevel"/>
    <w:tmpl w:val="B1D8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83B64"/>
    <w:multiLevelType w:val="multilevel"/>
    <w:tmpl w:val="551A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55AC0"/>
    <w:multiLevelType w:val="multilevel"/>
    <w:tmpl w:val="5F54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945C4"/>
    <w:multiLevelType w:val="multilevel"/>
    <w:tmpl w:val="452C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2D3"/>
    <w:rsid w:val="00001322"/>
    <w:rsid w:val="00001D35"/>
    <w:rsid w:val="00023D1B"/>
    <w:rsid w:val="00030687"/>
    <w:rsid w:val="00030846"/>
    <w:rsid w:val="00030C6E"/>
    <w:rsid w:val="00033727"/>
    <w:rsid w:val="00040D8C"/>
    <w:rsid w:val="000442D9"/>
    <w:rsid w:val="0005604F"/>
    <w:rsid w:val="00064FB8"/>
    <w:rsid w:val="00085536"/>
    <w:rsid w:val="0009607E"/>
    <w:rsid w:val="000D20D1"/>
    <w:rsid w:val="000F1DB1"/>
    <w:rsid w:val="000F7E57"/>
    <w:rsid w:val="00133ED9"/>
    <w:rsid w:val="00135D4F"/>
    <w:rsid w:val="00160471"/>
    <w:rsid w:val="00173F1E"/>
    <w:rsid w:val="001A22B8"/>
    <w:rsid w:val="001B3815"/>
    <w:rsid w:val="001C477E"/>
    <w:rsid w:val="001C692F"/>
    <w:rsid w:val="002175C8"/>
    <w:rsid w:val="00252341"/>
    <w:rsid w:val="00296387"/>
    <w:rsid w:val="0029700E"/>
    <w:rsid w:val="002B67BF"/>
    <w:rsid w:val="002C13CE"/>
    <w:rsid w:val="002F00C2"/>
    <w:rsid w:val="002F2649"/>
    <w:rsid w:val="003017DD"/>
    <w:rsid w:val="00305D67"/>
    <w:rsid w:val="003108DC"/>
    <w:rsid w:val="0032702A"/>
    <w:rsid w:val="00334AAB"/>
    <w:rsid w:val="003571C2"/>
    <w:rsid w:val="0036016A"/>
    <w:rsid w:val="00365526"/>
    <w:rsid w:val="0038066C"/>
    <w:rsid w:val="0039002A"/>
    <w:rsid w:val="00397A97"/>
    <w:rsid w:val="003A1425"/>
    <w:rsid w:val="003F1B25"/>
    <w:rsid w:val="00410086"/>
    <w:rsid w:val="00424D6E"/>
    <w:rsid w:val="004344C4"/>
    <w:rsid w:val="00437FDC"/>
    <w:rsid w:val="00452847"/>
    <w:rsid w:val="00460D65"/>
    <w:rsid w:val="004642EA"/>
    <w:rsid w:val="0046786A"/>
    <w:rsid w:val="00472E89"/>
    <w:rsid w:val="0049477E"/>
    <w:rsid w:val="00494D40"/>
    <w:rsid w:val="004B74D6"/>
    <w:rsid w:val="004D748A"/>
    <w:rsid w:val="004F24F5"/>
    <w:rsid w:val="004F762F"/>
    <w:rsid w:val="00527CB4"/>
    <w:rsid w:val="005324FD"/>
    <w:rsid w:val="005379A9"/>
    <w:rsid w:val="00581954"/>
    <w:rsid w:val="00595825"/>
    <w:rsid w:val="005C4DEC"/>
    <w:rsid w:val="005D24DC"/>
    <w:rsid w:val="005D6C14"/>
    <w:rsid w:val="005E1B01"/>
    <w:rsid w:val="005F7FB9"/>
    <w:rsid w:val="00606D37"/>
    <w:rsid w:val="00617D27"/>
    <w:rsid w:val="00620194"/>
    <w:rsid w:val="00642BCA"/>
    <w:rsid w:val="006440F9"/>
    <w:rsid w:val="0064535B"/>
    <w:rsid w:val="0067473C"/>
    <w:rsid w:val="006A4C76"/>
    <w:rsid w:val="006D5030"/>
    <w:rsid w:val="006F2C09"/>
    <w:rsid w:val="00703ED7"/>
    <w:rsid w:val="00720D69"/>
    <w:rsid w:val="00740B65"/>
    <w:rsid w:val="007620B5"/>
    <w:rsid w:val="00767F46"/>
    <w:rsid w:val="007702D3"/>
    <w:rsid w:val="00774200"/>
    <w:rsid w:val="00780B1C"/>
    <w:rsid w:val="007A72F8"/>
    <w:rsid w:val="007B1BE6"/>
    <w:rsid w:val="007C7F54"/>
    <w:rsid w:val="007E1E19"/>
    <w:rsid w:val="00821AA6"/>
    <w:rsid w:val="00824EE6"/>
    <w:rsid w:val="00861E7A"/>
    <w:rsid w:val="00865011"/>
    <w:rsid w:val="0087533E"/>
    <w:rsid w:val="0088160E"/>
    <w:rsid w:val="008A4198"/>
    <w:rsid w:val="008D0068"/>
    <w:rsid w:val="008D6B5A"/>
    <w:rsid w:val="008E2FE2"/>
    <w:rsid w:val="008E751D"/>
    <w:rsid w:val="00904E31"/>
    <w:rsid w:val="009130D1"/>
    <w:rsid w:val="00930856"/>
    <w:rsid w:val="00946B95"/>
    <w:rsid w:val="0097333A"/>
    <w:rsid w:val="009918E8"/>
    <w:rsid w:val="0099443A"/>
    <w:rsid w:val="00996AD7"/>
    <w:rsid w:val="009B3205"/>
    <w:rsid w:val="009F7FA6"/>
    <w:rsid w:val="00A226C4"/>
    <w:rsid w:val="00A54C91"/>
    <w:rsid w:val="00A72CB8"/>
    <w:rsid w:val="00A83C63"/>
    <w:rsid w:val="00AB1E88"/>
    <w:rsid w:val="00AB37CB"/>
    <w:rsid w:val="00AC63F4"/>
    <w:rsid w:val="00AD109E"/>
    <w:rsid w:val="00AD44A5"/>
    <w:rsid w:val="00B02CD0"/>
    <w:rsid w:val="00B05F6C"/>
    <w:rsid w:val="00B15A60"/>
    <w:rsid w:val="00B27A9B"/>
    <w:rsid w:val="00B46231"/>
    <w:rsid w:val="00B5514D"/>
    <w:rsid w:val="00B64462"/>
    <w:rsid w:val="00B71F2A"/>
    <w:rsid w:val="00B722D8"/>
    <w:rsid w:val="00B804CA"/>
    <w:rsid w:val="00B847AB"/>
    <w:rsid w:val="00B877F9"/>
    <w:rsid w:val="00B9058A"/>
    <w:rsid w:val="00B97E86"/>
    <w:rsid w:val="00BC1390"/>
    <w:rsid w:val="00BF4756"/>
    <w:rsid w:val="00BF6F8B"/>
    <w:rsid w:val="00C007D5"/>
    <w:rsid w:val="00C07247"/>
    <w:rsid w:val="00C12598"/>
    <w:rsid w:val="00C127FD"/>
    <w:rsid w:val="00C15BF8"/>
    <w:rsid w:val="00C205E0"/>
    <w:rsid w:val="00C4234F"/>
    <w:rsid w:val="00C55ADE"/>
    <w:rsid w:val="00CB382E"/>
    <w:rsid w:val="00CB47AE"/>
    <w:rsid w:val="00CC2131"/>
    <w:rsid w:val="00CD4CD1"/>
    <w:rsid w:val="00D12ACD"/>
    <w:rsid w:val="00D15E79"/>
    <w:rsid w:val="00D16B80"/>
    <w:rsid w:val="00D651F9"/>
    <w:rsid w:val="00D9044F"/>
    <w:rsid w:val="00D929D3"/>
    <w:rsid w:val="00DB0C13"/>
    <w:rsid w:val="00DB5386"/>
    <w:rsid w:val="00DB6319"/>
    <w:rsid w:val="00DC5314"/>
    <w:rsid w:val="00DE0013"/>
    <w:rsid w:val="00DF252F"/>
    <w:rsid w:val="00E00BB0"/>
    <w:rsid w:val="00E23D63"/>
    <w:rsid w:val="00E261C3"/>
    <w:rsid w:val="00E3211E"/>
    <w:rsid w:val="00EA4D27"/>
    <w:rsid w:val="00EB2F9C"/>
    <w:rsid w:val="00EC2A9F"/>
    <w:rsid w:val="00EC2E6F"/>
    <w:rsid w:val="00ED099A"/>
    <w:rsid w:val="00ED23B8"/>
    <w:rsid w:val="00EE51BB"/>
    <w:rsid w:val="00EF3813"/>
    <w:rsid w:val="00F0737A"/>
    <w:rsid w:val="00F34148"/>
    <w:rsid w:val="00F45183"/>
    <w:rsid w:val="00F60EC7"/>
    <w:rsid w:val="00F63BA5"/>
    <w:rsid w:val="00F75793"/>
    <w:rsid w:val="00F75EEA"/>
    <w:rsid w:val="00FA2D3C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15A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75E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139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C1390"/>
    <w:rPr>
      <w:rFonts w:ascii="Arial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702D3"/>
    <w:rPr>
      <w:b/>
      <w:bCs/>
      <w:i/>
      <w:iCs/>
    </w:rPr>
  </w:style>
  <w:style w:type="character" w:customStyle="1" w:styleId="a4">
    <w:name w:val="Основной текст Знак"/>
    <w:link w:val="a3"/>
    <w:uiPriority w:val="99"/>
    <w:locked/>
    <w:rsid w:val="007702D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4535B"/>
    <w:pPr>
      <w:ind w:left="720"/>
      <w:contextualSpacing/>
    </w:pPr>
  </w:style>
  <w:style w:type="character" w:customStyle="1" w:styleId="c7">
    <w:name w:val="c7"/>
    <w:uiPriority w:val="99"/>
    <w:rsid w:val="00CC2131"/>
    <w:rPr>
      <w:rFonts w:cs="Times New Roman"/>
    </w:rPr>
  </w:style>
  <w:style w:type="paragraph" w:styleId="a6">
    <w:name w:val="Normal (Web)"/>
    <w:basedOn w:val="a"/>
    <w:uiPriority w:val="99"/>
    <w:rsid w:val="00CC2131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CC2131"/>
    <w:rPr>
      <w:rFonts w:cs="Times New Roman"/>
      <w:b/>
    </w:rPr>
  </w:style>
  <w:style w:type="paragraph" w:styleId="a8">
    <w:name w:val="No Spacing"/>
    <w:uiPriority w:val="99"/>
    <w:qFormat/>
    <w:rsid w:val="000F1DB1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rsid w:val="00EA4D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EA4D2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A4D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EA4D27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33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ED09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ED099A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F75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B15A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6">
    <w:name w:val="c16"/>
    <w:basedOn w:val="a"/>
    <w:rsid w:val="007B1BE6"/>
    <w:pPr>
      <w:spacing w:before="100" w:beforeAutospacing="1" w:after="100" w:afterAutospacing="1"/>
    </w:pPr>
  </w:style>
  <w:style w:type="character" w:customStyle="1" w:styleId="c10">
    <w:name w:val="c10"/>
    <w:rsid w:val="007B1BE6"/>
  </w:style>
  <w:style w:type="paragraph" w:customStyle="1" w:styleId="c0">
    <w:name w:val="c0"/>
    <w:basedOn w:val="a"/>
    <w:rsid w:val="007B1BE6"/>
    <w:pPr>
      <w:spacing w:before="100" w:beforeAutospacing="1" w:after="100" w:afterAutospacing="1"/>
    </w:pPr>
  </w:style>
  <w:style w:type="paragraph" w:customStyle="1" w:styleId="c18">
    <w:name w:val="c18"/>
    <w:basedOn w:val="a"/>
    <w:rsid w:val="007B1BE6"/>
    <w:pPr>
      <w:spacing w:before="100" w:beforeAutospacing="1" w:after="100" w:afterAutospacing="1"/>
    </w:pPr>
  </w:style>
  <w:style w:type="character" w:customStyle="1" w:styleId="c3">
    <w:name w:val="c3"/>
    <w:rsid w:val="007B1BE6"/>
  </w:style>
  <w:style w:type="character" w:customStyle="1" w:styleId="c1">
    <w:name w:val="c1"/>
    <w:rsid w:val="007B1BE6"/>
  </w:style>
  <w:style w:type="paragraph" w:customStyle="1" w:styleId="c12">
    <w:name w:val="c12"/>
    <w:basedOn w:val="a"/>
    <w:rsid w:val="007B1BE6"/>
    <w:pPr>
      <w:spacing w:before="100" w:beforeAutospacing="1" w:after="100" w:afterAutospacing="1"/>
    </w:pPr>
  </w:style>
  <w:style w:type="character" w:customStyle="1" w:styleId="c6">
    <w:name w:val="c6"/>
    <w:rsid w:val="007B1BE6"/>
  </w:style>
  <w:style w:type="character" w:styleId="af0">
    <w:name w:val="Hyperlink"/>
    <w:uiPriority w:val="99"/>
    <w:semiHidden/>
    <w:unhideWhenUsed/>
    <w:rsid w:val="00DF2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3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07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4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9830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4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8907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84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193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284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510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46857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76218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54557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95469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42435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7196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85048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38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35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62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3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356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25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54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6243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393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2" w:color="auto"/>
                <w:bottom w:val="single" w:sz="6" w:space="18" w:color="auto"/>
                <w:right w:val="none" w:sz="0" w:space="12" w:color="auto"/>
              </w:divBdr>
              <w:divsChild>
                <w:div w:id="103195669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611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4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44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0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53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920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779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5322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4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6023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747025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9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823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0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4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30668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8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4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2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12132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12" w:color="auto"/>
                            <w:bottom w:val="single" w:sz="6" w:space="0" w:color="auto"/>
                            <w:right w:val="none" w:sz="0" w:space="12" w:color="auto"/>
                          </w:divBdr>
                          <w:divsChild>
                            <w:div w:id="13021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4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9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23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923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79</cp:revision>
  <cp:lastPrinted>2023-12-19T18:15:00Z</cp:lastPrinted>
  <dcterms:created xsi:type="dcterms:W3CDTF">2017-02-07T12:20:00Z</dcterms:created>
  <dcterms:modified xsi:type="dcterms:W3CDTF">2023-12-21T14:21:00Z</dcterms:modified>
</cp:coreProperties>
</file>